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143AB" w14:textId="518B03AB" w:rsidR="00E103FD" w:rsidRPr="00B37573" w:rsidRDefault="00912C68" w:rsidP="00E103FD">
      <w:pPr>
        <w:pBdr>
          <w:top w:val="single" w:sz="2" w:space="0" w:color="auto"/>
          <w:left w:val="single" w:sz="2" w:space="0" w:color="auto"/>
          <w:bottom w:val="single" w:sz="2" w:space="0" w:color="auto"/>
          <w:right w:val="single" w:sz="2" w:space="0" w:color="auto"/>
        </w:pBdr>
        <w:shd w:val="clear" w:color="auto" w:fill="FFFFFF"/>
        <w:spacing w:after="300" w:line="240" w:lineRule="auto"/>
        <w:outlineLvl w:val="1"/>
        <w:rPr>
          <w:rFonts w:ascii="Calibri" w:eastAsia="Times New Roman" w:hAnsi="Calibri" w:cs="Calibri"/>
          <w:color w:val="333333"/>
          <w:lang w:eastAsia="mk-MK"/>
        </w:rPr>
      </w:pPr>
      <w:r w:rsidRPr="00B37573">
        <w:rPr>
          <w:rFonts w:ascii="Calibri" w:eastAsia="Times New Roman" w:hAnsi="Calibri" w:cs="Calibri"/>
          <w:color w:val="333333"/>
          <w:sz w:val="60"/>
          <w:szCs w:val="60"/>
          <w:lang w:eastAsia="mk-MK"/>
        </w:rPr>
        <w:t>Информации за п</w:t>
      </w:r>
      <w:r w:rsidR="0014002A" w:rsidRPr="00B37573">
        <w:rPr>
          <w:rFonts w:ascii="Calibri" w:eastAsia="Times New Roman" w:hAnsi="Calibri" w:cs="Calibri"/>
          <w:color w:val="333333"/>
          <w:sz w:val="60"/>
          <w:szCs w:val="60"/>
          <w:lang w:eastAsia="mk-MK"/>
        </w:rPr>
        <w:t>риватност</w:t>
      </w:r>
      <w:r w:rsidR="002B4FAC" w:rsidRPr="00B37573">
        <w:rPr>
          <w:rFonts w:ascii="Calibri" w:eastAsia="Times New Roman" w:hAnsi="Calibri" w:cs="Calibri"/>
          <w:color w:val="333333"/>
          <w:sz w:val="60"/>
          <w:szCs w:val="60"/>
          <w:lang w:eastAsia="mk-MK"/>
        </w:rPr>
        <w:t xml:space="preserve"> на субјектот на лични податоци </w:t>
      </w:r>
      <w:r w:rsidR="00E103FD" w:rsidRPr="00B37573">
        <w:rPr>
          <w:rFonts w:ascii="Calibri" w:eastAsia="Times New Roman" w:hAnsi="Calibri" w:cs="Calibri"/>
          <w:color w:val="333333"/>
          <w:sz w:val="60"/>
          <w:szCs w:val="60"/>
          <w:lang w:eastAsia="mk-MK"/>
        </w:rPr>
        <w:br/>
      </w:r>
      <w:r w:rsidR="002B4FAC" w:rsidRPr="00B37573">
        <w:rPr>
          <w:rFonts w:ascii="Calibri" w:eastAsia="Times New Roman" w:hAnsi="Calibri" w:cs="Calibri"/>
          <w:color w:val="333333"/>
          <w:lang w:eastAsia="mk-MK"/>
        </w:rPr>
        <w:t xml:space="preserve">Со овој документ, ние како Контролор на лични податоци </w:t>
      </w:r>
      <w:r w:rsidR="00E83F50" w:rsidRPr="00E83F50">
        <w:rPr>
          <w:rFonts w:ascii="Calibri" w:eastAsia="Times New Roman" w:hAnsi="Calibri" w:cs="Calibri"/>
          <w:color w:val="333333"/>
          <w:lang w:val="bg-BG" w:eastAsia="mk-MK"/>
        </w:rPr>
        <w:t>Приватна здравствена установа-Ординација по физикална медицина и рехабилитација ГАРДЕН ИНН МЕДИКАЛ Скопје</w:t>
      </w:r>
      <w:r w:rsidR="006126A7" w:rsidRPr="006126A7">
        <w:rPr>
          <w:rFonts w:ascii="Calibri" w:eastAsia="Times New Roman" w:hAnsi="Calibri" w:cs="Calibri"/>
          <w:color w:val="333333"/>
          <w:lang w:val="bg-BG" w:eastAsia="mk-MK"/>
        </w:rPr>
        <w:t xml:space="preserve"> </w:t>
      </w:r>
      <w:r w:rsidR="00AD2125" w:rsidRPr="00B37573">
        <w:rPr>
          <w:rFonts w:ascii="Calibri" w:eastAsia="Times New Roman" w:hAnsi="Calibri" w:cs="Calibri"/>
          <w:color w:val="333333"/>
          <w:lang w:eastAsia="mk-MK"/>
        </w:rPr>
        <w:t xml:space="preserve">(во понатамошен текст </w:t>
      </w:r>
      <w:r w:rsidR="00E83F50">
        <w:rPr>
          <w:rFonts w:ascii="Calibri" w:eastAsia="Times New Roman" w:hAnsi="Calibri" w:cs="Calibri"/>
          <w:color w:val="333333"/>
          <w:lang w:eastAsia="mk-MK"/>
        </w:rPr>
        <w:t>ГАРДЕН ИНН МЕДИКАЛ</w:t>
      </w:r>
      <w:r w:rsidR="00640202" w:rsidRPr="00B37573">
        <w:rPr>
          <w:rFonts w:ascii="Calibri" w:eastAsia="Times New Roman" w:hAnsi="Calibri" w:cs="Calibri"/>
          <w:color w:val="333333"/>
          <w:lang w:eastAsia="mk-MK"/>
        </w:rPr>
        <w:t>)</w:t>
      </w:r>
      <w:r w:rsidR="002B4FAC" w:rsidRPr="00B37573">
        <w:rPr>
          <w:rFonts w:ascii="Calibri" w:eastAsia="Times New Roman" w:hAnsi="Calibri" w:cs="Calibri"/>
          <w:color w:val="333333"/>
          <w:lang w:eastAsia="mk-MK"/>
        </w:rPr>
        <w:t xml:space="preserve">, со седиште: </w:t>
      </w:r>
      <w:r w:rsidR="00E83F50" w:rsidRPr="00E83F50">
        <w:rPr>
          <w:rFonts w:ascii="Calibri" w:eastAsia="Times New Roman" w:hAnsi="Calibri" w:cs="Calibri"/>
          <w:color w:val="333333"/>
          <w:lang w:eastAsia="mk-MK"/>
        </w:rPr>
        <w:t>Архиепископ Доситеј 2/лок.9 - Скопје, Ѓорче Петров</w:t>
      </w:r>
      <w:r w:rsidR="00857A56" w:rsidRPr="00E85777">
        <w:rPr>
          <w:rFonts w:ascii="Calibri" w:eastAsia="Times New Roman" w:hAnsi="Calibri" w:cs="Calibri"/>
          <w:color w:val="333333"/>
          <w:lang w:eastAsia="mk-MK"/>
        </w:rPr>
        <w:t>,</w:t>
      </w:r>
      <w:r w:rsidR="00857A56" w:rsidRPr="00B37573">
        <w:rPr>
          <w:rFonts w:ascii="Calibri" w:eastAsia="Times New Roman" w:hAnsi="Calibri" w:cs="Calibri"/>
          <w:color w:val="333333"/>
          <w:lang w:eastAsia="mk-MK"/>
        </w:rPr>
        <w:t xml:space="preserve"> со електронс</w:t>
      </w:r>
      <w:r w:rsidR="002B4FAC" w:rsidRPr="00B37573">
        <w:rPr>
          <w:rFonts w:ascii="Calibri" w:eastAsia="Times New Roman" w:hAnsi="Calibri" w:cs="Calibri"/>
          <w:color w:val="333333"/>
          <w:lang w:eastAsia="mk-MK"/>
        </w:rPr>
        <w:t>ка пошта</w:t>
      </w:r>
      <w:r w:rsidR="008A73D7" w:rsidRPr="00B37573">
        <w:rPr>
          <w:rFonts w:ascii="Calibri" w:hAnsi="Calibri" w:cs="Calibri"/>
        </w:rPr>
        <w:t xml:space="preserve"> </w:t>
      </w:r>
      <w:hyperlink r:id="rId6" w:history="1">
        <w:r w:rsidR="00E83F50" w:rsidRPr="00992AA0">
          <w:rPr>
            <w:rStyle w:val="Hyperlink"/>
          </w:rPr>
          <w:t>contact@gardeninnmedical.mk</w:t>
        </w:r>
      </w:hyperlink>
      <w:r w:rsidR="00E83F50">
        <w:rPr>
          <w:lang w:val="en-US"/>
        </w:rPr>
        <w:t xml:space="preserve"> </w:t>
      </w:r>
      <w:r w:rsidR="00E85777">
        <w:t xml:space="preserve"> </w:t>
      </w:r>
      <w:r w:rsidR="00E103FD" w:rsidRPr="00B37573">
        <w:rPr>
          <w:rFonts w:ascii="Calibri" w:eastAsia="Times New Roman" w:hAnsi="Calibri" w:cs="Calibri"/>
          <w:color w:val="333333"/>
          <w:lang w:eastAsia="mk-MK"/>
        </w:rPr>
        <w:t xml:space="preserve">– </w:t>
      </w:r>
      <w:r w:rsidR="002B4FAC" w:rsidRPr="00B37573">
        <w:rPr>
          <w:rFonts w:ascii="Calibri" w:eastAsia="Times New Roman" w:hAnsi="Calibri" w:cs="Calibri"/>
          <w:color w:val="333333"/>
          <w:lang w:eastAsia="mk-MK"/>
        </w:rPr>
        <w:t>овозможуваме информации за обр</w:t>
      </w:r>
      <w:r w:rsidR="00560848" w:rsidRPr="00B37573">
        <w:rPr>
          <w:rFonts w:ascii="Calibri" w:eastAsia="Times New Roman" w:hAnsi="Calibri" w:cs="Calibri"/>
          <w:color w:val="333333"/>
          <w:lang w:eastAsia="mk-MK"/>
        </w:rPr>
        <w:t>аботката на личните податоци и В</w:t>
      </w:r>
      <w:r w:rsidR="002B4FAC" w:rsidRPr="00B37573">
        <w:rPr>
          <w:rFonts w:ascii="Calibri" w:eastAsia="Times New Roman" w:hAnsi="Calibri" w:cs="Calibri"/>
          <w:color w:val="333333"/>
          <w:lang w:eastAsia="mk-MK"/>
        </w:rPr>
        <w:t xml:space="preserve">ашите права поврзани со оваа обработка. </w:t>
      </w:r>
    </w:p>
    <w:tbl>
      <w:tblPr>
        <w:tblpPr w:leftFromText="180" w:rightFromText="180" w:vertAnchor="text" w:horzAnchor="margin" w:tblpY="1196"/>
        <w:tblW w:w="0" w:type="auto"/>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020"/>
      </w:tblGrid>
      <w:tr w:rsidR="00F119F6" w:rsidRPr="00B37573" w14:paraId="1BE020A6"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tcPr>
          <w:p w14:paraId="1DA4A63B" w14:textId="77777777" w:rsidR="00F119F6" w:rsidRPr="00B37573" w:rsidRDefault="00F119F6" w:rsidP="00E103FD">
            <w:pPr>
              <w:spacing w:after="0" w:line="240" w:lineRule="auto"/>
              <w:rPr>
                <w:rFonts w:ascii="Calibri" w:eastAsia="Times New Roman" w:hAnsi="Calibri" w:cs="Calibri"/>
                <w:b/>
                <w:bCs/>
                <w:sz w:val="21"/>
                <w:szCs w:val="21"/>
                <w:bdr w:val="single" w:sz="2" w:space="0" w:color="auto" w:frame="1"/>
                <w:lang w:eastAsia="mk-MK"/>
              </w:rPr>
            </w:pPr>
            <w:r w:rsidRPr="00B37573">
              <w:rPr>
                <w:rFonts w:ascii="Calibri" w:eastAsia="Times New Roman" w:hAnsi="Calibri" w:cs="Calibri"/>
                <w:b/>
                <w:bCs/>
                <w:sz w:val="21"/>
                <w:szCs w:val="21"/>
                <w:bdr w:val="single" w:sz="2" w:space="0" w:color="auto" w:frame="1"/>
                <w:lang w:eastAsia="mk-MK"/>
              </w:rPr>
              <w:t>Нашата визија за заштита на личните податоци:</w:t>
            </w:r>
          </w:p>
          <w:p w14:paraId="14424C52" w14:textId="77777777" w:rsidR="00F119F6" w:rsidRPr="00B37573" w:rsidRDefault="00F119F6" w:rsidP="00E103FD">
            <w:pPr>
              <w:spacing w:after="0" w:line="240" w:lineRule="auto"/>
              <w:rPr>
                <w:rFonts w:ascii="Calibri" w:eastAsia="Times New Roman" w:hAnsi="Calibri" w:cs="Calibri"/>
                <w:b/>
                <w:bCs/>
                <w:sz w:val="21"/>
                <w:szCs w:val="21"/>
                <w:bdr w:val="single" w:sz="2" w:space="0" w:color="auto" w:frame="1"/>
                <w:lang w:eastAsia="mk-MK"/>
              </w:rPr>
            </w:pPr>
          </w:p>
          <w:p w14:paraId="14370E61" w14:textId="0C2551CE" w:rsidR="00F119F6" w:rsidRPr="00B37573" w:rsidRDefault="00E83F50" w:rsidP="00F5619B">
            <w:pPr>
              <w:autoSpaceDE w:val="0"/>
              <w:autoSpaceDN w:val="0"/>
              <w:adjustRightInd w:val="0"/>
              <w:spacing w:after="120" w:line="240" w:lineRule="exact"/>
              <w:rPr>
                <w:rFonts w:ascii="Calibri" w:hAnsi="Calibri" w:cs="Calibri"/>
                <w:sz w:val="21"/>
                <w:szCs w:val="21"/>
              </w:rPr>
            </w:pPr>
            <w:r>
              <w:rPr>
                <w:rFonts w:ascii="Calibri" w:hAnsi="Calibri" w:cs="Calibri"/>
                <w:sz w:val="21"/>
                <w:szCs w:val="21"/>
              </w:rPr>
              <w:t>ГАРДЕН ИНН МЕДИКАЛ</w:t>
            </w:r>
            <w:r w:rsidR="00F119F6" w:rsidRPr="00B37573">
              <w:rPr>
                <w:rFonts w:ascii="Calibri" w:hAnsi="Calibri" w:cs="Calibri"/>
                <w:sz w:val="21"/>
                <w:szCs w:val="21"/>
              </w:rPr>
              <w:t xml:space="preserve"> посветува големо внимание на заштитата на личните податоци во сите свои деловни процеси, имплементирајќи ги стандардите поставени со прописите за приватност и заштита на личните податоци во Република Северна Македонија, кои се подетално разработени во интерните Политики и процедури кои го сочинуваат системот на заштита на лични податоци на </w:t>
            </w:r>
            <w:r>
              <w:rPr>
                <w:rFonts w:ascii="Calibri" w:hAnsi="Calibri" w:cs="Calibri"/>
                <w:sz w:val="21"/>
                <w:szCs w:val="21"/>
              </w:rPr>
              <w:t>ГАРДЕН ИНН МЕДИКАЛ</w:t>
            </w:r>
            <w:r w:rsidR="00B27F05" w:rsidRPr="00B37573">
              <w:rPr>
                <w:rFonts w:ascii="Calibri" w:hAnsi="Calibri" w:cs="Calibri"/>
                <w:sz w:val="21"/>
                <w:szCs w:val="21"/>
              </w:rPr>
              <w:t>.</w:t>
            </w:r>
          </w:p>
          <w:p w14:paraId="3FD9A6C8" w14:textId="74960A0B" w:rsidR="00B27F05" w:rsidRPr="006126A7" w:rsidRDefault="00B27F05" w:rsidP="00B42778">
            <w:pPr>
              <w:autoSpaceDE w:val="0"/>
              <w:autoSpaceDN w:val="0"/>
              <w:adjustRightInd w:val="0"/>
              <w:spacing w:after="120" w:line="240" w:lineRule="exact"/>
              <w:rPr>
                <w:rFonts w:ascii="Calibri" w:hAnsi="Calibri" w:cs="Calibri"/>
                <w:sz w:val="21"/>
                <w:szCs w:val="21"/>
                <w:lang w:val="en-US"/>
              </w:rPr>
            </w:pPr>
            <w:r w:rsidRPr="00B37573">
              <w:rPr>
                <w:rFonts w:ascii="Calibri" w:hAnsi="Calibri" w:cs="Calibri"/>
                <w:sz w:val="21"/>
                <w:szCs w:val="21"/>
              </w:rPr>
              <w:t xml:space="preserve">Нашата политика на приватност е прикачена на веб страната на </w:t>
            </w:r>
            <w:r w:rsidR="00E83F50">
              <w:rPr>
                <w:rFonts w:ascii="Calibri" w:hAnsi="Calibri" w:cs="Calibri"/>
                <w:sz w:val="21"/>
                <w:szCs w:val="21"/>
              </w:rPr>
              <w:t>ГАРДЕН ИНН МЕДИКАЛ</w:t>
            </w:r>
            <w:r w:rsidR="00B42778">
              <w:rPr>
                <w:rFonts w:ascii="Calibri" w:hAnsi="Calibri" w:cs="Calibri"/>
                <w:sz w:val="21"/>
                <w:szCs w:val="21"/>
              </w:rPr>
              <w:t xml:space="preserve"> и истата можете да ја добиете во електронска верзија на ваше барање</w:t>
            </w:r>
            <w:r w:rsidR="00D01B0C">
              <w:t xml:space="preserve"> </w:t>
            </w:r>
          </w:p>
        </w:tc>
      </w:tr>
      <w:tr w:rsidR="00E103FD" w:rsidRPr="00B37573" w14:paraId="00FFF9EF"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hideMark/>
          </w:tcPr>
          <w:p w14:paraId="7A574506" w14:textId="26EBC5A6" w:rsidR="00E103FD" w:rsidRPr="00B37573" w:rsidRDefault="00F119F6" w:rsidP="00E103FD">
            <w:pPr>
              <w:spacing w:after="0" w:line="240" w:lineRule="auto"/>
              <w:rPr>
                <w:rFonts w:ascii="Calibri" w:eastAsia="Times New Roman" w:hAnsi="Calibri" w:cs="Calibri"/>
                <w:sz w:val="21"/>
                <w:szCs w:val="21"/>
                <w:lang w:eastAsia="mk-MK"/>
              </w:rPr>
            </w:pPr>
            <w:r w:rsidRPr="00B37573">
              <w:rPr>
                <w:rFonts w:ascii="Calibri" w:eastAsia="Times New Roman" w:hAnsi="Calibri" w:cs="Calibri"/>
                <w:b/>
                <w:bCs/>
                <w:sz w:val="21"/>
                <w:szCs w:val="21"/>
                <w:bdr w:val="single" w:sz="2" w:space="0" w:color="auto" w:frame="1"/>
                <w:lang w:eastAsia="mk-MK"/>
              </w:rPr>
              <w:t>Цел</w:t>
            </w:r>
            <w:r w:rsidR="00BC0E7D" w:rsidRPr="00B37573">
              <w:rPr>
                <w:rFonts w:ascii="Calibri" w:eastAsia="Times New Roman" w:hAnsi="Calibri" w:cs="Calibri"/>
                <w:b/>
                <w:bCs/>
                <w:sz w:val="21"/>
                <w:szCs w:val="21"/>
                <w:bdr w:val="single" w:sz="2" w:space="0" w:color="auto" w:frame="1"/>
                <w:lang w:val="en-US" w:eastAsia="mk-MK"/>
              </w:rPr>
              <w:t xml:space="preserve">, </w:t>
            </w:r>
            <w:r w:rsidR="00BC0E7D" w:rsidRPr="00B37573">
              <w:rPr>
                <w:rFonts w:ascii="Calibri" w:eastAsia="Times New Roman" w:hAnsi="Calibri" w:cs="Calibri"/>
                <w:b/>
                <w:bCs/>
                <w:sz w:val="21"/>
                <w:szCs w:val="21"/>
                <w:bdr w:val="single" w:sz="2" w:space="0" w:color="auto" w:frame="1"/>
                <w:lang w:eastAsia="mk-MK"/>
              </w:rPr>
              <w:t>опис и категории на лични податоци кои се предмет</w:t>
            </w:r>
            <w:r w:rsidRPr="00B37573">
              <w:rPr>
                <w:rFonts w:ascii="Calibri" w:eastAsia="Times New Roman" w:hAnsi="Calibri" w:cs="Calibri"/>
                <w:b/>
                <w:bCs/>
                <w:sz w:val="21"/>
                <w:szCs w:val="21"/>
                <w:bdr w:val="single" w:sz="2" w:space="0" w:color="auto" w:frame="1"/>
                <w:lang w:eastAsia="mk-MK"/>
              </w:rPr>
              <w:t xml:space="preserve"> на </w:t>
            </w:r>
            <w:r w:rsidR="00BC0E7D" w:rsidRPr="00B37573">
              <w:rPr>
                <w:rFonts w:ascii="Calibri" w:eastAsia="Times New Roman" w:hAnsi="Calibri" w:cs="Calibri"/>
                <w:b/>
                <w:bCs/>
                <w:sz w:val="21"/>
                <w:szCs w:val="21"/>
                <w:bdr w:val="single" w:sz="2" w:space="0" w:color="auto" w:frame="1"/>
                <w:lang w:eastAsia="mk-MK"/>
              </w:rPr>
              <w:t>обработка</w:t>
            </w:r>
            <w:r w:rsidR="00E103FD" w:rsidRPr="00B37573">
              <w:rPr>
                <w:rFonts w:ascii="Calibri" w:eastAsia="Times New Roman" w:hAnsi="Calibri" w:cs="Calibri"/>
                <w:b/>
                <w:bCs/>
                <w:sz w:val="21"/>
                <w:szCs w:val="21"/>
                <w:bdr w:val="single" w:sz="2" w:space="0" w:color="auto" w:frame="1"/>
                <w:lang w:eastAsia="mk-MK"/>
              </w:rPr>
              <w:t>:</w:t>
            </w:r>
          </w:p>
        </w:tc>
      </w:tr>
      <w:tr w:rsidR="00E103FD" w:rsidRPr="00B37573" w14:paraId="39EC12F9"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hideMark/>
          </w:tcPr>
          <w:p w14:paraId="76C4F036" w14:textId="77777777" w:rsidR="00E83F50" w:rsidRPr="00E83F50" w:rsidRDefault="00E83F50" w:rsidP="00E83F50">
            <w:pPr>
              <w:pStyle w:val="NoSpacing"/>
              <w:rPr>
                <w:sz w:val="21"/>
                <w:szCs w:val="21"/>
              </w:rPr>
            </w:pPr>
            <w:r w:rsidRPr="00E83F50">
              <w:rPr>
                <w:sz w:val="21"/>
                <w:szCs w:val="21"/>
                <w:lang w:val="mk-MK"/>
              </w:rPr>
              <w:t>ГАРДЕН ИНН МЕДИКАЛ</w:t>
            </w:r>
            <w:r w:rsidRPr="00E83F50">
              <w:rPr>
                <w:sz w:val="21"/>
                <w:szCs w:val="21"/>
              </w:rPr>
              <w:t xml:space="preserve"> обработува лични податоци </w:t>
            </w:r>
            <w:r w:rsidRPr="00E83F50">
              <w:rPr>
                <w:sz w:val="21"/>
                <w:szCs w:val="21"/>
                <w:lang w:val="mk-MK"/>
              </w:rPr>
              <w:t>на пациентите кои ги користат нашите услуги за физикална терапија и вработените во ГАРДЕН ИНН МЕДИКАЛ како субјекти на лични податоци</w:t>
            </w:r>
            <w:r w:rsidRPr="00E83F50">
              <w:rPr>
                <w:sz w:val="21"/>
                <w:szCs w:val="21"/>
              </w:rPr>
              <w:t>.</w:t>
            </w:r>
          </w:p>
          <w:p w14:paraId="7C403097" w14:textId="77777777" w:rsidR="00E83F50" w:rsidRPr="00E83F50" w:rsidRDefault="00E83F50" w:rsidP="00E83F50">
            <w:pPr>
              <w:pStyle w:val="NoSpacing"/>
              <w:rPr>
                <w:sz w:val="21"/>
                <w:szCs w:val="21"/>
              </w:rPr>
            </w:pPr>
          </w:p>
          <w:p w14:paraId="4594FD20" w14:textId="77777777" w:rsidR="00E83F50" w:rsidRPr="00E83F50" w:rsidRDefault="00E83F50" w:rsidP="00E83F50">
            <w:pPr>
              <w:pStyle w:val="NoSpacing"/>
              <w:rPr>
                <w:sz w:val="21"/>
                <w:szCs w:val="21"/>
                <w:lang w:val="mk-MK"/>
              </w:rPr>
            </w:pPr>
            <w:r w:rsidRPr="00E83F50">
              <w:rPr>
                <w:sz w:val="21"/>
                <w:szCs w:val="21"/>
                <w:lang w:val="mk-MK"/>
              </w:rPr>
              <w:t xml:space="preserve">Главен </w:t>
            </w:r>
            <w:r w:rsidRPr="00E83F50">
              <w:rPr>
                <w:sz w:val="21"/>
                <w:szCs w:val="21"/>
              </w:rPr>
              <w:t xml:space="preserve">извор на лични податоци на ГАРДЕН ИНН МЕДИКАЛ се оние лични податоци кои субјектите </w:t>
            </w:r>
            <w:r w:rsidRPr="00E83F50">
              <w:rPr>
                <w:sz w:val="21"/>
                <w:szCs w:val="21"/>
                <w:lang w:val="mk-MK"/>
              </w:rPr>
              <w:t xml:space="preserve">на лични податоци ги доставуваат до нас при користење на . </w:t>
            </w:r>
          </w:p>
          <w:p w14:paraId="7FBFA098" w14:textId="77777777" w:rsidR="00E83F50" w:rsidRPr="00E83F50" w:rsidRDefault="00E83F50" w:rsidP="00E83F50">
            <w:pPr>
              <w:pStyle w:val="NoSpacing"/>
              <w:rPr>
                <w:sz w:val="21"/>
                <w:szCs w:val="21"/>
              </w:rPr>
            </w:pPr>
          </w:p>
          <w:p w14:paraId="7580DD9A" w14:textId="77777777" w:rsidR="00E83F50" w:rsidRPr="00E83F50" w:rsidRDefault="00E83F50" w:rsidP="00E83F50">
            <w:pPr>
              <w:pStyle w:val="NoSpacing"/>
              <w:rPr>
                <w:sz w:val="21"/>
                <w:szCs w:val="21"/>
              </w:rPr>
            </w:pPr>
            <w:r w:rsidRPr="00E83F50">
              <w:rPr>
                <w:sz w:val="21"/>
                <w:szCs w:val="21"/>
              </w:rPr>
              <w:t>Напоменуваме дека ГАРДЕН ИНН МЕДИКАЛ обработува лични податоци единствено во обем којшто е неопходен за целите на обработката.</w:t>
            </w:r>
          </w:p>
          <w:p w14:paraId="6BC25CD8" w14:textId="77777777" w:rsidR="00E83F50" w:rsidRPr="00E83F50" w:rsidRDefault="00E83F50" w:rsidP="00E83F50">
            <w:pPr>
              <w:pStyle w:val="NoSpacing"/>
              <w:rPr>
                <w:sz w:val="21"/>
                <w:szCs w:val="21"/>
              </w:rPr>
            </w:pPr>
          </w:p>
          <w:p w14:paraId="1A70CD12" w14:textId="77777777" w:rsidR="00E83F50" w:rsidRPr="00E83F50" w:rsidRDefault="00E83F50" w:rsidP="00E83F50">
            <w:pPr>
              <w:pStyle w:val="NoSpacing"/>
              <w:rPr>
                <w:sz w:val="21"/>
                <w:szCs w:val="21"/>
              </w:rPr>
            </w:pPr>
            <w:r w:rsidRPr="00E83F50">
              <w:rPr>
                <w:sz w:val="21"/>
                <w:szCs w:val="21"/>
              </w:rPr>
              <w:t>Особено, ГАРДЕН ИНН МЕДИКАЛ може да врши обработка на следниве лични податоци:</w:t>
            </w:r>
          </w:p>
          <w:p w14:paraId="7477F617" w14:textId="77777777" w:rsidR="00E83F50" w:rsidRPr="00E83F50" w:rsidRDefault="00E83F50" w:rsidP="00E83F50">
            <w:pPr>
              <w:pStyle w:val="NoSpacing"/>
              <w:rPr>
                <w:sz w:val="21"/>
                <w:szCs w:val="21"/>
              </w:rPr>
            </w:pPr>
          </w:p>
          <w:p w14:paraId="3928C64B" w14:textId="77777777" w:rsidR="00E83F50" w:rsidRPr="00E83F50" w:rsidRDefault="00E83F50" w:rsidP="00E83F50">
            <w:pPr>
              <w:pStyle w:val="NoSpacing"/>
              <w:rPr>
                <w:sz w:val="21"/>
                <w:szCs w:val="21"/>
                <w:lang w:val="mk-MK"/>
              </w:rPr>
            </w:pPr>
            <w:r w:rsidRPr="00E83F50">
              <w:rPr>
                <w:b/>
                <w:sz w:val="21"/>
                <w:szCs w:val="21"/>
              </w:rPr>
              <w:t>Лични податоци што ги доставуваат субјектите</w:t>
            </w:r>
            <w:r w:rsidRPr="00E83F50">
              <w:rPr>
                <w:b/>
                <w:sz w:val="21"/>
                <w:szCs w:val="21"/>
                <w:lang w:val="mk-MK"/>
              </w:rPr>
              <w:t xml:space="preserve"> пред започнување на терапија,</w:t>
            </w:r>
            <w:r w:rsidRPr="00E83F50">
              <w:rPr>
                <w:sz w:val="21"/>
                <w:szCs w:val="21"/>
              </w:rPr>
              <w:t xml:space="preserve"> </w:t>
            </w:r>
            <w:r w:rsidRPr="00E83F50">
              <w:rPr>
                <w:sz w:val="21"/>
                <w:szCs w:val="21"/>
                <w:lang w:val="mk-MK"/>
              </w:rPr>
              <w:t>односно</w:t>
            </w:r>
            <w:r w:rsidRPr="00E83F50">
              <w:rPr>
                <w:sz w:val="21"/>
                <w:szCs w:val="21"/>
              </w:rPr>
              <w:t xml:space="preserve">: податоци за идентификација </w:t>
            </w:r>
            <w:r w:rsidRPr="00E83F50">
              <w:rPr>
                <w:sz w:val="21"/>
                <w:szCs w:val="21"/>
                <w:lang w:val="mk-MK"/>
              </w:rPr>
              <w:t>(име и презиме), контакт податоци (телефон и меил), ЕМБГ и адреса на живеење</w:t>
            </w:r>
          </w:p>
          <w:p w14:paraId="6C4C017C" w14:textId="77777777" w:rsidR="00E83F50" w:rsidRPr="00E83F50" w:rsidRDefault="00E83F50" w:rsidP="00E83F50">
            <w:pPr>
              <w:pStyle w:val="NoSpacing"/>
              <w:rPr>
                <w:sz w:val="21"/>
                <w:szCs w:val="21"/>
                <w:lang w:val="mk-MK"/>
              </w:rPr>
            </w:pPr>
            <w:r w:rsidRPr="00E83F50">
              <w:rPr>
                <w:b/>
                <w:sz w:val="21"/>
                <w:szCs w:val="21"/>
                <w:lang w:val="mk-MK"/>
              </w:rPr>
              <w:t xml:space="preserve">Медицински податоци кои субјектите ги доставуваат пред започнување на терапија, </w:t>
            </w:r>
            <w:r w:rsidRPr="00E83F50">
              <w:rPr>
                <w:sz w:val="21"/>
                <w:szCs w:val="21"/>
                <w:lang w:val="mk-MK"/>
              </w:rPr>
              <w:t xml:space="preserve">како што се: здравствена историја, медицински состојби или дијагнози, рентген снимки, записи за третмани со физикална терапија. </w:t>
            </w:r>
          </w:p>
          <w:p w14:paraId="3AE1F4DF" w14:textId="77777777" w:rsidR="00E83F50" w:rsidRPr="00E83F50" w:rsidRDefault="00E83F50" w:rsidP="00E83F50">
            <w:pPr>
              <w:pStyle w:val="NoSpacing"/>
              <w:rPr>
                <w:sz w:val="21"/>
                <w:szCs w:val="21"/>
                <w:lang w:val="mk-MK"/>
              </w:rPr>
            </w:pPr>
            <w:r w:rsidRPr="00E83F50">
              <w:rPr>
                <w:b/>
                <w:sz w:val="21"/>
                <w:szCs w:val="21"/>
                <w:lang w:val="mk-MK"/>
              </w:rPr>
              <w:t xml:space="preserve">Информации за наплата на правни субјекти: </w:t>
            </w:r>
            <w:r w:rsidRPr="00E83F50">
              <w:rPr>
                <w:sz w:val="21"/>
                <w:szCs w:val="21"/>
                <w:lang w:val="mk-MK"/>
              </w:rPr>
              <w:t xml:space="preserve">тековна состојба на правен субјект, име и презиме на управител </w:t>
            </w:r>
          </w:p>
          <w:p w14:paraId="097BEE8D" w14:textId="77777777" w:rsidR="00E83F50" w:rsidRPr="00E83F50" w:rsidRDefault="00E83F50" w:rsidP="00E83F50">
            <w:pPr>
              <w:pStyle w:val="NoSpacing"/>
              <w:rPr>
                <w:sz w:val="21"/>
                <w:szCs w:val="21"/>
                <w:lang w:val="mk-MK"/>
              </w:rPr>
            </w:pPr>
            <w:r w:rsidRPr="00E83F50">
              <w:rPr>
                <w:b/>
                <w:sz w:val="21"/>
                <w:szCs w:val="21"/>
                <w:lang w:val="mk-MK"/>
              </w:rPr>
              <w:t xml:space="preserve">Изјави за согласности: </w:t>
            </w:r>
            <w:r w:rsidRPr="00E83F50">
              <w:rPr>
                <w:sz w:val="21"/>
                <w:szCs w:val="21"/>
                <w:lang w:val="mk-MK"/>
              </w:rPr>
              <w:t>за одредени активности потребна ни е вашата изречна согласност</w:t>
            </w:r>
          </w:p>
          <w:p w14:paraId="727B3B09" w14:textId="77777777" w:rsidR="00E83F50" w:rsidRPr="00E83F50" w:rsidRDefault="00E83F50" w:rsidP="00E83F50">
            <w:pPr>
              <w:pStyle w:val="NoSpacing"/>
              <w:rPr>
                <w:sz w:val="21"/>
                <w:szCs w:val="21"/>
                <w:lang w:val="mk-MK"/>
              </w:rPr>
            </w:pPr>
            <w:r w:rsidRPr="00E83F50">
              <w:rPr>
                <w:b/>
                <w:sz w:val="21"/>
                <w:szCs w:val="21"/>
                <w:lang w:val="mk-MK"/>
              </w:rPr>
              <w:t xml:space="preserve">Лични податоци </w:t>
            </w:r>
            <w:r w:rsidRPr="00E83F50">
              <w:rPr>
                <w:sz w:val="21"/>
                <w:szCs w:val="21"/>
              </w:rPr>
              <w:t>наменети за следење на амбулантната и болничката физикална медицина и рехабилитација на заболените и повредените</w:t>
            </w:r>
            <w:r w:rsidRPr="00E83F50">
              <w:rPr>
                <w:sz w:val="21"/>
                <w:szCs w:val="21"/>
                <w:lang w:val="mk-MK"/>
              </w:rPr>
              <w:t xml:space="preserve"> согласно Законот за евиденција во областа на здравството. </w:t>
            </w:r>
          </w:p>
          <w:p w14:paraId="7C94C1BA" w14:textId="77777777" w:rsidR="00E83F50" w:rsidRPr="00E83F50" w:rsidRDefault="00E83F50" w:rsidP="00E83F50">
            <w:pPr>
              <w:pStyle w:val="NoSpacing"/>
              <w:rPr>
                <w:b/>
                <w:sz w:val="21"/>
                <w:szCs w:val="21"/>
                <w:lang w:val="mk-MK"/>
              </w:rPr>
            </w:pPr>
            <w:r w:rsidRPr="00E83F50">
              <w:rPr>
                <w:b/>
                <w:sz w:val="21"/>
                <w:szCs w:val="21"/>
              </w:rPr>
              <w:lastRenderedPageBreak/>
              <w:t>податоци за вработените лица во ГАРДЕН ИНН МЕДИКАЛ, лицата коишто вршат практикантска или волонтерска работа во ГАРДЕН ИНН МЕДИКАЛ</w:t>
            </w:r>
            <w:r w:rsidRPr="00E83F50">
              <w:rPr>
                <w:sz w:val="21"/>
                <w:szCs w:val="21"/>
              </w:rPr>
              <w:t xml:space="preserve"> во согласност со важечката правна рамка од оваа област </w:t>
            </w:r>
            <w:r w:rsidRPr="00E83F50">
              <w:rPr>
                <w:sz w:val="21"/>
                <w:szCs w:val="21"/>
                <w:lang w:val="mk-MK"/>
              </w:rPr>
              <w:t xml:space="preserve">како што се Законот за евиденција во трудовата област, Законот за работни односи, Законот за практиканство и Законот за волонтерство </w:t>
            </w:r>
          </w:p>
          <w:p w14:paraId="71D8E757" w14:textId="77777777" w:rsidR="00E83F50" w:rsidRPr="00E83F50" w:rsidRDefault="00E83F50" w:rsidP="00E83F50">
            <w:pPr>
              <w:pStyle w:val="NoSpacing"/>
              <w:rPr>
                <w:sz w:val="21"/>
                <w:szCs w:val="21"/>
              </w:rPr>
            </w:pPr>
          </w:p>
          <w:p w14:paraId="292FEEAA" w14:textId="77777777" w:rsidR="00E83F50" w:rsidRPr="00E83F50" w:rsidRDefault="00E83F50" w:rsidP="00E83F50">
            <w:pPr>
              <w:pStyle w:val="NoSpacing"/>
              <w:rPr>
                <w:sz w:val="21"/>
                <w:szCs w:val="21"/>
              </w:rPr>
            </w:pPr>
            <w:r w:rsidRPr="00E83F50">
              <w:rPr>
                <w:sz w:val="21"/>
                <w:szCs w:val="21"/>
              </w:rPr>
              <w:t>Субјектите на лични податоци се обврзани веднаш да ја известат ГАРДЕН ИНН МЕДИКАЛ за каква било промена во горенаведените податоци.</w:t>
            </w:r>
          </w:p>
          <w:p w14:paraId="2EE3C58D" w14:textId="77777777" w:rsidR="00E83F50" w:rsidRPr="00E83F50" w:rsidRDefault="00E83F50" w:rsidP="00E83F50">
            <w:pPr>
              <w:pStyle w:val="NoSpacing"/>
              <w:rPr>
                <w:sz w:val="21"/>
                <w:szCs w:val="21"/>
              </w:rPr>
            </w:pPr>
          </w:p>
          <w:p w14:paraId="731E8B3C" w14:textId="77777777" w:rsidR="00E83F50" w:rsidRPr="00E83F50" w:rsidRDefault="00E83F50" w:rsidP="00E83F50">
            <w:pPr>
              <w:pStyle w:val="NoSpacing"/>
              <w:rPr>
                <w:b/>
                <w:bCs/>
                <w:sz w:val="21"/>
                <w:szCs w:val="21"/>
              </w:rPr>
            </w:pPr>
            <w:r w:rsidRPr="00E83F50">
              <w:rPr>
                <w:b/>
                <w:bCs/>
                <w:sz w:val="21"/>
                <w:szCs w:val="21"/>
              </w:rPr>
              <w:tab/>
              <w:t>Лични податоци коишто ги прибира ГАРДЕН ИНН МЕДИКАЛ се</w:t>
            </w:r>
            <w:r w:rsidRPr="00E83F50">
              <w:rPr>
                <w:b/>
                <w:bCs/>
                <w:sz w:val="21"/>
                <w:szCs w:val="21"/>
                <w:lang w:val="mk-MK"/>
              </w:rPr>
              <w:t xml:space="preserve"> за различни цели</w:t>
            </w:r>
            <w:r w:rsidRPr="00E83F50">
              <w:rPr>
                <w:b/>
                <w:bCs/>
                <w:sz w:val="21"/>
                <w:szCs w:val="21"/>
              </w:rPr>
              <w:t>:</w:t>
            </w:r>
          </w:p>
          <w:p w14:paraId="75D074E7" w14:textId="77777777" w:rsidR="00E83F50" w:rsidRPr="00E83F50" w:rsidRDefault="00E83F50" w:rsidP="00E83F50">
            <w:pPr>
              <w:pStyle w:val="NoSpacing"/>
              <w:rPr>
                <w:b/>
                <w:sz w:val="21"/>
                <w:szCs w:val="21"/>
              </w:rPr>
            </w:pPr>
          </w:p>
          <w:p w14:paraId="5921C8B6" w14:textId="77777777" w:rsidR="00E83F50" w:rsidRPr="00E83F50" w:rsidRDefault="00E83F50" w:rsidP="00E83F50">
            <w:pPr>
              <w:pStyle w:val="NoSpacing"/>
              <w:numPr>
                <w:ilvl w:val="0"/>
                <w:numId w:val="15"/>
              </w:numPr>
              <w:rPr>
                <w:sz w:val="21"/>
                <w:szCs w:val="21"/>
              </w:rPr>
            </w:pPr>
            <w:r w:rsidRPr="00E83F50">
              <w:rPr>
                <w:sz w:val="21"/>
                <w:szCs w:val="21"/>
                <w:lang w:val="mk-MK"/>
              </w:rPr>
              <w:t>лични податоци за исполнување на законски обврски</w:t>
            </w:r>
          </w:p>
          <w:p w14:paraId="001DE5A2" w14:textId="77777777" w:rsidR="00E83F50" w:rsidRPr="00E83F50" w:rsidRDefault="00E83F50" w:rsidP="00E83F50">
            <w:pPr>
              <w:pStyle w:val="NoSpacing"/>
              <w:numPr>
                <w:ilvl w:val="0"/>
                <w:numId w:val="15"/>
              </w:numPr>
              <w:rPr>
                <w:sz w:val="21"/>
                <w:szCs w:val="21"/>
              </w:rPr>
            </w:pPr>
            <w:r w:rsidRPr="00E83F50">
              <w:rPr>
                <w:sz w:val="21"/>
                <w:szCs w:val="21"/>
              </w:rPr>
              <w:t xml:space="preserve">лични податоци во врска со </w:t>
            </w:r>
            <w:r w:rsidRPr="00E83F50">
              <w:rPr>
                <w:sz w:val="21"/>
                <w:szCs w:val="21"/>
                <w:lang w:val="mk-MK"/>
              </w:rPr>
              <w:t>вршење на физикална терапија</w:t>
            </w:r>
            <w:r w:rsidRPr="00E83F50">
              <w:rPr>
                <w:sz w:val="21"/>
                <w:szCs w:val="21"/>
              </w:rPr>
              <w:t>;</w:t>
            </w:r>
          </w:p>
          <w:p w14:paraId="15FF2077" w14:textId="77777777" w:rsidR="00E83F50" w:rsidRPr="00E83F50" w:rsidRDefault="00E83F50" w:rsidP="00E83F50">
            <w:pPr>
              <w:pStyle w:val="NoSpacing"/>
              <w:numPr>
                <w:ilvl w:val="0"/>
                <w:numId w:val="15"/>
              </w:numPr>
              <w:rPr>
                <w:sz w:val="21"/>
                <w:szCs w:val="21"/>
              </w:rPr>
            </w:pPr>
            <w:r w:rsidRPr="00E83F50">
              <w:rPr>
                <w:sz w:val="21"/>
                <w:szCs w:val="21"/>
                <w:lang w:val="mk-MK"/>
              </w:rPr>
              <w:t xml:space="preserve">лични податоци потребни за вршење на комуникација </w:t>
            </w:r>
          </w:p>
          <w:p w14:paraId="778D39F0" w14:textId="77777777" w:rsidR="00E83F50" w:rsidRPr="00E83F50" w:rsidRDefault="00E83F50" w:rsidP="00E83F50">
            <w:pPr>
              <w:pStyle w:val="NoSpacing"/>
              <w:numPr>
                <w:ilvl w:val="0"/>
                <w:numId w:val="15"/>
              </w:numPr>
              <w:rPr>
                <w:sz w:val="21"/>
                <w:szCs w:val="21"/>
              </w:rPr>
            </w:pPr>
            <w:r w:rsidRPr="00E83F50">
              <w:rPr>
                <w:sz w:val="21"/>
                <w:szCs w:val="21"/>
                <w:lang w:val="mk-MK"/>
              </w:rPr>
              <w:t xml:space="preserve">лични податоци за одговор на ваше барање, прашање или поплака </w:t>
            </w:r>
          </w:p>
          <w:p w14:paraId="7FF4AA0B" w14:textId="77777777" w:rsidR="00E83F50" w:rsidRPr="00E83F50" w:rsidRDefault="00E83F50" w:rsidP="00E83F50">
            <w:pPr>
              <w:pStyle w:val="NoSpacing"/>
              <w:numPr>
                <w:ilvl w:val="0"/>
                <w:numId w:val="15"/>
              </w:numPr>
              <w:rPr>
                <w:sz w:val="21"/>
                <w:szCs w:val="21"/>
              </w:rPr>
            </w:pPr>
            <w:r w:rsidRPr="00E83F50">
              <w:rPr>
                <w:sz w:val="21"/>
                <w:szCs w:val="21"/>
                <w:lang w:val="mk-MK"/>
              </w:rPr>
              <w:t xml:space="preserve">лични податоци за користење на нашите услуги  </w:t>
            </w:r>
          </w:p>
          <w:p w14:paraId="682C7622" w14:textId="77777777" w:rsidR="00E83F50" w:rsidRPr="00E83F50" w:rsidRDefault="00E83F50" w:rsidP="00E83F50">
            <w:pPr>
              <w:pStyle w:val="NoSpacing"/>
              <w:numPr>
                <w:ilvl w:val="0"/>
                <w:numId w:val="15"/>
              </w:numPr>
              <w:rPr>
                <w:sz w:val="21"/>
                <w:szCs w:val="21"/>
              </w:rPr>
            </w:pPr>
            <w:r w:rsidRPr="00E83F50">
              <w:rPr>
                <w:sz w:val="21"/>
                <w:szCs w:val="21"/>
              </w:rPr>
              <w:t xml:space="preserve">во согласност со важечката правна рамка за доставување на податоци до </w:t>
            </w:r>
            <w:r w:rsidRPr="00E83F50">
              <w:rPr>
                <w:sz w:val="21"/>
                <w:szCs w:val="21"/>
                <w:lang w:val="mk-MK"/>
              </w:rPr>
              <w:t>државните органи</w:t>
            </w:r>
            <w:r w:rsidRPr="00E83F50">
              <w:rPr>
                <w:sz w:val="21"/>
                <w:szCs w:val="21"/>
              </w:rPr>
              <w:t>;</w:t>
            </w:r>
          </w:p>
          <w:p w14:paraId="0CBCE639" w14:textId="77777777" w:rsidR="00E83F50" w:rsidRPr="00E83F50" w:rsidRDefault="00E83F50" w:rsidP="00E83F50">
            <w:pPr>
              <w:pStyle w:val="NoSpacing"/>
              <w:numPr>
                <w:ilvl w:val="0"/>
                <w:numId w:val="15"/>
              </w:numPr>
              <w:rPr>
                <w:sz w:val="21"/>
                <w:szCs w:val="21"/>
              </w:rPr>
            </w:pPr>
            <w:r w:rsidRPr="00E83F50">
              <w:rPr>
                <w:sz w:val="21"/>
                <w:szCs w:val="21"/>
                <w:lang w:val="mk-MK"/>
              </w:rPr>
              <w:t>при вршење на маркетинг активности или директен маркетинг</w:t>
            </w:r>
          </w:p>
          <w:p w14:paraId="45D8D373" w14:textId="77777777" w:rsidR="00E83F50" w:rsidRPr="00E83F50" w:rsidRDefault="00E83F50" w:rsidP="00E83F50">
            <w:pPr>
              <w:pStyle w:val="NoSpacing"/>
              <w:numPr>
                <w:ilvl w:val="0"/>
                <w:numId w:val="15"/>
              </w:numPr>
              <w:rPr>
                <w:sz w:val="21"/>
                <w:szCs w:val="21"/>
              </w:rPr>
            </w:pPr>
            <w:r w:rsidRPr="00E83F50">
              <w:rPr>
                <w:sz w:val="21"/>
                <w:szCs w:val="21"/>
              </w:rPr>
              <w:t>во контекст на општа комуникација на пациентите со ГАРДЕН ИНН МЕДИКАЛ</w:t>
            </w:r>
            <w:r w:rsidRPr="00E83F50">
              <w:rPr>
                <w:sz w:val="21"/>
                <w:szCs w:val="21"/>
                <w:lang w:val="mk-MK"/>
              </w:rPr>
              <w:t xml:space="preserve"> преку меил/телефон </w:t>
            </w:r>
          </w:p>
          <w:p w14:paraId="2A34CC34" w14:textId="77777777" w:rsidR="00E83F50" w:rsidRPr="00E83F50" w:rsidRDefault="00E83F50" w:rsidP="00E83F50">
            <w:pPr>
              <w:pStyle w:val="NoSpacing"/>
              <w:numPr>
                <w:ilvl w:val="0"/>
                <w:numId w:val="15"/>
              </w:numPr>
              <w:rPr>
                <w:sz w:val="21"/>
                <w:szCs w:val="21"/>
              </w:rPr>
            </w:pPr>
            <w:r w:rsidRPr="00E83F50">
              <w:rPr>
                <w:sz w:val="21"/>
                <w:szCs w:val="21"/>
              </w:rPr>
              <w:t xml:space="preserve">“колачиња” (анг.: “cookies”) и придружни технологии кои овозможуваат пристап и употреба на </w:t>
            </w:r>
            <w:r w:rsidRPr="00E83F50">
              <w:rPr>
                <w:sz w:val="21"/>
                <w:szCs w:val="21"/>
                <w:lang w:val="mk-MK"/>
              </w:rPr>
              <w:t>нашата</w:t>
            </w:r>
            <w:r w:rsidRPr="00E83F50">
              <w:rPr>
                <w:sz w:val="21"/>
                <w:szCs w:val="21"/>
              </w:rPr>
              <w:t xml:space="preserve"> веб-страна;</w:t>
            </w:r>
          </w:p>
          <w:p w14:paraId="468AB02C" w14:textId="77777777" w:rsidR="00E83F50" w:rsidRPr="00E83F50" w:rsidRDefault="00E83F50" w:rsidP="00E83F50">
            <w:pPr>
              <w:pStyle w:val="NoSpacing"/>
              <w:numPr>
                <w:ilvl w:val="0"/>
                <w:numId w:val="15"/>
              </w:numPr>
              <w:rPr>
                <w:sz w:val="21"/>
                <w:szCs w:val="21"/>
              </w:rPr>
            </w:pPr>
            <w:r w:rsidRPr="00E83F50">
              <w:rPr>
                <w:sz w:val="21"/>
                <w:szCs w:val="21"/>
              </w:rPr>
              <w:t>податоци што ги засегаат пациентите и коишто се јавно достапни преку интернет или на друг начин;</w:t>
            </w:r>
          </w:p>
          <w:p w14:paraId="51955430" w14:textId="77777777" w:rsidR="00E83F50" w:rsidRPr="00E83F50" w:rsidRDefault="00E83F50" w:rsidP="00E83F50">
            <w:pPr>
              <w:pStyle w:val="NoSpacing"/>
              <w:numPr>
                <w:ilvl w:val="0"/>
                <w:numId w:val="15"/>
              </w:numPr>
              <w:rPr>
                <w:sz w:val="21"/>
                <w:szCs w:val="21"/>
              </w:rPr>
            </w:pPr>
            <w:r w:rsidRPr="00E83F50">
              <w:rPr>
                <w:sz w:val="21"/>
                <w:szCs w:val="21"/>
              </w:rPr>
              <w:t>податоци за вработените лица во ГАРДЕН ИНН МЕДИКАЛ, лицата коишто вршат практикантска или волонтерска работа во ГАРДЕН ИНН МЕДИКАЛ во согласност со важечката правна рамка од оваа област (Закон за евиденции од областа на трудот, Законот за работните односи и други) поопширно објаснети во Анекс 1 на оваа Политика;</w:t>
            </w:r>
          </w:p>
          <w:p w14:paraId="68CB84DC" w14:textId="77777777" w:rsidR="00E83F50" w:rsidRPr="00E83F50" w:rsidRDefault="00E83F50" w:rsidP="00E83F50">
            <w:pPr>
              <w:pStyle w:val="NoSpacing"/>
              <w:numPr>
                <w:ilvl w:val="0"/>
                <w:numId w:val="15"/>
              </w:numPr>
              <w:rPr>
                <w:sz w:val="21"/>
                <w:szCs w:val="21"/>
              </w:rPr>
            </w:pPr>
            <w:r w:rsidRPr="00E83F50">
              <w:rPr>
                <w:sz w:val="21"/>
                <w:szCs w:val="21"/>
              </w:rPr>
              <w:t xml:space="preserve">податоци за кандидатите за вработување во ГАРДЕН ИНН МЕДИКАЛ поопширно објаснети во Анекс 2 на оваа </w:t>
            </w:r>
            <w:r w:rsidRPr="00E83F50">
              <w:rPr>
                <w:sz w:val="21"/>
                <w:szCs w:val="21"/>
                <w:lang w:val="mk-MK"/>
              </w:rPr>
              <w:t xml:space="preserve">                    </w:t>
            </w:r>
            <w:r w:rsidRPr="00E83F50">
              <w:rPr>
                <w:sz w:val="21"/>
                <w:szCs w:val="21"/>
              </w:rPr>
              <w:t>Политика;</w:t>
            </w:r>
          </w:p>
          <w:p w14:paraId="62B4DA70" w14:textId="77777777" w:rsidR="00E83F50" w:rsidRPr="00E83F50" w:rsidRDefault="00E83F50" w:rsidP="00E83F50">
            <w:pPr>
              <w:pStyle w:val="NoSpacing"/>
              <w:numPr>
                <w:ilvl w:val="0"/>
                <w:numId w:val="15"/>
              </w:numPr>
              <w:rPr>
                <w:sz w:val="21"/>
                <w:szCs w:val="21"/>
              </w:rPr>
            </w:pPr>
            <w:r w:rsidRPr="00E83F50">
              <w:rPr>
                <w:sz w:val="21"/>
                <w:szCs w:val="21"/>
              </w:rPr>
              <w:t>личните податоци кои се собираат при користење на веб – страната на ГАРДЕН ИНН МЕДИКАЛ поопширно објаснети во Анекс 3 на оваа Политика.</w:t>
            </w:r>
          </w:p>
          <w:p w14:paraId="4F2CF7D1" w14:textId="77777777" w:rsidR="00E83F50" w:rsidRPr="00E83F50" w:rsidRDefault="00E83F50" w:rsidP="00E83F50">
            <w:pPr>
              <w:pStyle w:val="NoSpacing"/>
              <w:rPr>
                <w:sz w:val="21"/>
                <w:szCs w:val="21"/>
              </w:rPr>
            </w:pPr>
          </w:p>
          <w:p w14:paraId="7723F7F3" w14:textId="56990C68" w:rsidR="00E103FD" w:rsidRPr="00E85777" w:rsidRDefault="00E83F50" w:rsidP="00E85777">
            <w:pPr>
              <w:pStyle w:val="NoSpacing"/>
              <w:rPr>
                <w:sz w:val="21"/>
                <w:szCs w:val="21"/>
              </w:rPr>
            </w:pPr>
            <w:r w:rsidRPr="00E83F50">
              <w:rPr>
                <w:sz w:val="21"/>
                <w:szCs w:val="21"/>
              </w:rPr>
              <w:t xml:space="preserve">Личните податоци што ги обработува ГАРДЕН ИНН МЕДИКАЛ се чуваат во хартиена и </w:t>
            </w:r>
            <w:r w:rsidRPr="00E83F50">
              <w:rPr>
                <w:sz w:val="21"/>
                <w:szCs w:val="21"/>
                <w:lang w:val="mk-MK"/>
              </w:rPr>
              <w:t xml:space="preserve">електронска </w:t>
            </w:r>
            <w:r w:rsidRPr="00E83F50">
              <w:rPr>
                <w:sz w:val="21"/>
                <w:szCs w:val="21"/>
              </w:rPr>
              <w:t>форма.</w:t>
            </w:r>
          </w:p>
        </w:tc>
      </w:tr>
      <w:tr w:rsidR="00E103FD" w:rsidRPr="00B37573" w14:paraId="7BBC7AC5"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hideMark/>
          </w:tcPr>
          <w:p w14:paraId="3F31FCD0" w14:textId="0FED4A7D" w:rsidR="00E103FD" w:rsidRPr="00B37573" w:rsidRDefault="00215324" w:rsidP="00E103FD">
            <w:pPr>
              <w:spacing w:after="0" w:line="240" w:lineRule="auto"/>
              <w:rPr>
                <w:rFonts w:ascii="Calibri" w:eastAsia="Times New Roman" w:hAnsi="Calibri" w:cs="Calibri"/>
                <w:sz w:val="21"/>
                <w:szCs w:val="21"/>
                <w:lang w:eastAsia="mk-MK"/>
              </w:rPr>
            </w:pPr>
            <w:r w:rsidRPr="00B37573">
              <w:rPr>
                <w:rFonts w:ascii="Calibri" w:eastAsia="Times New Roman" w:hAnsi="Calibri" w:cs="Calibri"/>
                <w:b/>
                <w:bCs/>
                <w:sz w:val="21"/>
                <w:szCs w:val="21"/>
                <w:bdr w:val="single" w:sz="2" w:space="0" w:color="auto" w:frame="1"/>
                <w:lang w:eastAsia="mk-MK"/>
              </w:rPr>
              <w:lastRenderedPageBreak/>
              <w:t>Правен основ за обработка на вашите лични податоци</w:t>
            </w:r>
            <w:r w:rsidR="00E103FD" w:rsidRPr="00B37573">
              <w:rPr>
                <w:rFonts w:ascii="Calibri" w:eastAsia="Times New Roman" w:hAnsi="Calibri" w:cs="Calibri"/>
                <w:b/>
                <w:bCs/>
                <w:sz w:val="21"/>
                <w:szCs w:val="21"/>
                <w:bdr w:val="single" w:sz="2" w:space="0" w:color="auto" w:frame="1"/>
                <w:lang w:eastAsia="mk-MK"/>
              </w:rPr>
              <w:t>:</w:t>
            </w:r>
          </w:p>
        </w:tc>
      </w:tr>
      <w:tr w:rsidR="00E103FD" w:rsidRPr="00B37573" w14:paraId="1C03D6C4"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hideMark/>
          </w:tcPr>
          <w:p w14:paraId="048C8511" w14:textId="088B9B2A" w:rsidR="00B27F05" w:rsidRPr="00B37573" w:rsidRDefault="00B27F05" w:rsidP="00B27F05">
            <w:pPr>
              <w:pStyle w:val="ListParagraph"/>
              <w:numPr>
                <w:ilvl w:val="0"/>
                <w:numId w:val="7"/>
              </w:numPr>
              <w:spacing w:before="120" w:after="120" w:line="240" w:lineRule="exact"/>
              <w:ind w:left="1077" w:hanging="357"/>
              <w:contextualSpacing w:val="0"/>
              <w:rPr>
                <w:rFonts w:ascii="Calibri" w:hAnsi="Calibri" w:cs="Calibri"/>
                <w:sz w:val="21"/>
                <w:szCs w:val="21"/>
              </w:rPr>
            </w:pPr>
            <w:r w:rsidRPr="00B37573">
              <w:rPr>
                <w:rFonts w:ascii="Calibri" w:hAnsi="Calibri" w:cs="Calibri"/>
                <w:b/>
                <w:sz w:val="21"/>
                <w:szCs w:val="21"/>
              </w:rPr>
              <w:t>Исполнување на законска обврска</w:t>
            </w:r>
            <w:r w:rsidRPr="00B37573">
              <w:rPr>
                <w:rFonts w:ascii="Calibri" w:hAnsi="Calibri" w:cs="Calibri"/>
                <w:sz w:val="21"/>
                <w:szCs w:val="21"/>
              </w:rPr>
              <w:t xml:space="preserve"> - Вашите лични податоци ги обработуваме заради законски обврски (пример обврска за чување на персоналното досие на вработените, чување на книга на вработени</w:t>
            </w:r>
            <w:r w:rsidR="00E85777">
              <w:rPr>
                <w:rFonts w:ascii="Calibri" w:hAnsi="Calibri" w:cs="Calibri"/>
                <w:sz w:val="21"/>
                <w:szCs w:val="21"/>
              </w:rPr>
              <w:t xml:space="preserve">, собирање на податоците за идентификација на </w:t>
            </w:r>
            <w:r w:rsidR="00AF4379">
              <w:rPr>
                <w:rFonts w:ascii="Calibri" w:hAnsi="Calibri" w:cs="Calibri"/>
                <w:sz w:val="21"/>
                <w:szCs w:val="21"/>
              </w:rPr>
              <w:t>пациентите</w:t>
            </w:r>
            <w:r w:rsidRPr="00B37573">
              <w:rPr>
                <w:rFonts w:ascii="Calibri" w:hAnsi="Calibri" w:cs="Calibri"/>
                <w:sz w:val="21"/>
                <w:szCs w:val="21"/>
              </w:rPr>
              <w:t>).</w:t>
            </w:r>
          </w:p>
          <w:p w14:paraId="1DD98B69" w14:textId="0F6B404F" w:rsidR="00B27F05" w:rsidRPr="00B37573" w:rsidRDefault="00B27F05" w:rsidP="00B27F05">
            <w:pPr>
              <w:pStyle w:val="ListParagraph"/>
              <w:numPr>
                <w:ilvl w:val="0"/>
                <w:numId w:val="7"/>
              </w:numPr>
              <w:spacing w:before="120" w:after="120" w:line="240" w:lineRule="exact"/>
              <w:ind w:left="1077" w:hanging="357"/>
              <w:contextualSpacing w:val="0"/>
              <w:rPr>
                <w:rFonts w:ascii="Calibri" w:hAnsi="Calibri" w:cs="Calibri"/>
                <w:sz w:val="21"/>
                <w:szCs w:val="21"/>
              </w:rPr>
            </w:pPr>
            <w:r w:rsidRPr="00B37573">
              <w:rPr>
                <w:rFonts w:ascii="Calibri" w:hAnsi="Calibri" w:cs="Calibri"/>
                <w:b/>
                <w:sz w:val="21"/>
                <w:szCs w:val="21"/>
              </w:rPr>
              <w:t>Исполнување на договорна обврска</w:t>
            </w:r>
            <w:r w:rsidRPr="00B37573">
              <w:rPr>
                <w:rFonts w:ascii="Calibri" w:hAnsi="Calibri" w:cs="Calibri"/>
                <w:sz w:val="21"/>
                <w:szCs w:val="21"/>
              </w:rPr>
              <w:t xml:space="preserve"> -  Вашите лични податоци ги обработуваме и заради исполнување на договорните обврски кои произлегуваат од Договорот за вработување и заради исполнување на други договорни обврски кои произлегуваат од некој </w:t>
            </w:r>
            <w:r w:rsidR="00C66F0D" w:rsidRPr="00B37573">
              <w:rPr>
                <w:rFonts w:ascii="Calibri" w:hAnsi="Calibri" w:cs="Calibri"/>
                <w:sz w:val="21"/>
                <w:szCs w:val="21"/>
              </w:rPr>
              <w:t>Договор</w:t>
            </w:r>
            <w:r w:rsidRPr="00B37573">
              <w:rPr>
                <w:rFonts w:ascii="Calibri" w:hAnsi="Calibri" w:cs="Calibri"/>
                <w:sz w:val="21"/>
                <w:szCs w:val="21"/>
              </w:rPr>
              <w:t>, но во рамки на прописите утврдени во Законот за заштита на лични податоци и неговите подзаконски акти</w:t>
            </w:r>
            <w:r w:rsidR="00C66F0D" w:rsidRPr="00B37573">
              <w:rPr>
                <w:rFonts w:ascii="Calibri" w:hAnsi="Calibri" w:cs="Calibri"/>
                <w:sz w:val="21"/>
                <w:szCs w:val="21"/>
              </w:rPr>
              <w:t xml:space="preserve"> или други релевантни закони</w:t>
            </w:r>
            <w:r w:rsidRPr="00B37573">
              <w:rPr>
                <w:rFonts w:ascii="Calibri" w:hAnsi="Calibri" w:cs="Calibri"/>
                <w:sz w:val="21"/>
                <w:szCs w:val="21"/>
              </w:rPr>
              <w:t xml:space="preserve">. </w:t>
            </w:r>
          </w:p>
          <w:p w14:paraId="7D468CFB" w14:textId="335F19D4" w:rsidR="00C66F0D" w:rsidRPr="00B37573" w:rsidRDefault="00B27F05" w:rsidP="00C66F0D">
            <w:pPr>
              <w:pStyle w:val="ListParagraph"/>
              <w:numPr>
                <w:ilvl w:val="0"/>
                <w:numId w:val="7"/>
              </w:numPr>
              <w:spacing w:before="120" w:after="120" w:line="240" w:lineRule="exact"/>
              <w:contextualSpacing w:val="0"/>
              <w:rPr>
                <w:rFonts w:ascii="Calibri" w:hAnsi="Calibri" w:cs="Calibri"/>
              </w:rPr>
            </w:pPr>
            <w:r w:rsidRPr="00B37573">
              <w:rPr>
                <w:rFonts w:ascii="Calibri" w:hAnsi="Calibri" w:cs="Calibri"/>
                <w:b/>
                <w:sz w:val="21"/>
                <w:szCs w:val="21"/>
              </w:rPr>
              <w:t>Легитимен интерес на компанијата</w:t>
            </w:r>
            <w:r w:rsidRPr="00B37573">
              <w:rPr>
                <w:rFonts w:ascii="Calibri" w:hAnsi="Calibri" w:cs="Calibri"/>
                <w:sz w:val="21"/>
                <w:szCs w:val="21"/>
              </w:rPr>
              <w:t xml:space="preserve"> – </w:t>
            </w:r>
            <w:r w:rsidR="00C66F0D" w:rsidRPr="00B37573">
              <w:rPr>
                <w:rFonts w:ascii="Calibri" w:hAnsi="Calibri" w:cs="Calibri"/>
              </w:rPr>
              <w:t xml:space="preserve"> </w:t>
            </w:r>
            <w:r w:rsidR="00C66F0D" w:rsidRPr="00B37573">
              <w:rPr>
                <w:rFonts w:ascii="Calibri" w:hAnsi="Calibri" w:cs="Calibri"/>
                <w:sz w:val="21"/>
                <w:szCs w:val="21"/>
              </w:rPr>
              <w:t xml:space="preserve">Легитимните интереси се интереси на компанијата. Тие можат да вклучуваат комерцијални интереси, индивидуални </w:t>
            </w:r>
            <w:r w:rsidR="00C66F0D" w:rsidRPr="00B37573">
              <w:rPr>
                <w:rFonts w:ascii="Calibri" w:hAnsi="Calibri" w:cs="Calibri"/>
                <w:sz w:val="21"/>
                <w:szCs w:val="21"/>
              </w:rPr>
              <w:lastRenderedPageBreak/>
              <w:t>интереси или пошироки општествени придобивки, но при такви обработки секогаш треба да се објасни целта од таа обработка.</w:t>
            </w:r>
          </w:p>
          <w:p w14:paraId="08BED526" w14:textId="786FE951" w:rsidR="00E103FD" w:rsidRPr="00B37573" w:rsidRDefault="00B27F05" w:rsidP="00C66F0D">
            <w:pPr>
              <w:pStyle w:val="ListParagraph"/>
              <w:numPr>
                <w:ilvl w:val="0"/>
                <w:numId w:val="7"/>
              </w:numPr>
              <w:spacing w:before="120" w:after="120" w:line="240" w:lineRule="exact"/>
              <w:contextualSpacing w:val="0"/>
              <w:rPr>
                <w:rFonts w:ascii="Calibri" w:hAnsi="Calibri" w:cs="Calibri"/>
              </w:rPr>
            </w:pPr>
            <w:r w:rsidRPr="00B37573">
              <w:rPr>
                <w:rFonts w:ascii="Calibri" w:hAnsi="Calibri" w:cs="Calibri"/>
                <w:b/>
                <w:sz w:val="21"/>
                <w:szCs w:val="21"/>
              </w:rPr>
              <w:t>Изјава за согласност</w:t>
            </w:r>
            <w:r w:rsidRPr="00B37573">
              <w:rPr>
                <w:rFonts w:ascii="Calibri" w:hAnsi="Calibri" w:cs="Calibri"/>
                <w:sz w:val="21"/>
                <w:szCs w:val="21"/>
              </w:rPr>
              <w:t xml:space="preserve"> - Обработката на Вашите податоци, ако не е со законски основ можеме да извршиме само врз основа на Ваша дадена изречна согласност. Во тој случај ќе превземеме соодветни мерки, за благовремено, на транспарентен, разбирлив и лесно достапен начин да Ве известиме за целта на обработката за која ни е неопходна Вашата согласност за да можете да донесете информирана одлука за тоа дали сакате да ни ја дадете согласноста. Дополнително ќе бидете известени за Вашите законски права,</w:t>
            </w:r>
            <w:r w:rsidR="001834CF">
              <w:rPr>
                <w:rFonts w:ascii="Calibri" w:hAnsi="Calibri" w:cs="Calibri"/>
                <w:sz w:val="21"/>
                <w:szCs w:val="21"/>
              </w:rPr>
              <w:t xml:space="preserve"> можноста за повлекување на согласноста во било кое време</w:t>
            </w:r>
            <w:r w:rsidRPr="00B37573">
              <w:rPr>
                <w:rFonts w:ascii="Calibri" w:hAnsi="Calibri" w:cs="Calibri"/>
                <w:sz w:val="21"/>
                <w:szCs w:val="21"/>
              </w:rPr>
              <w:t xml:space="preserve"> како и начинот на повлекување на дадената согласност врз основа на Законот за заштита на личните податоци.</w:t>
            </w:r>
          </w:p>
        </w:tc>
      </w:tr>
      <w:tr w:rsidR="00E103FD" w:rsidRPr="00B37573" w14:paraId="3A69635A"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hideMark/>
          </w:tcPr>
          <w:p w14:paraId="5A52ED60" w14:textId="05ED5264" w:rsidR="00E103FD" w:rsidRPr="00B37573" w:rsidRDefault="00BC0E7D" w:rsidP="00215324">
            <w:pPr>
              <w:spacing w:after="0" w:line="240" w:lineRule="auto"/>
              <w:rPr>
                <w:rFonts w:ascii="Calibri" w:eastAsia="Times New Roman" w:hAnsi="Calibri" w:cs="Calibri"/>
                <w:sz w:val="21"/>
                <w:szCs w:val="21"/>
                <w:lang w:eastAsia="mk-MK"/>
              </w:rPr>
            </w:pPr>
            <w:r w:rsidRPr="00B37573">
              <w:rPr>
                <w:rFonts w:ascii="Calibri" w:eastAsia="Times New Roman" w:hAnsi="Calibri" w:cs="Calibri"/>
                <w:b/>
                <w:bCs/>
                <w:sz w:val="21"/>
                <w:szCs w:val="21"/>
                <w:bdr w:val="single" w:sz="2" w:space="0" w:color="auto" w:frame="1"/>
                <w:lang w:eastAsia="mk-MK"/>
              </w:rPr>
              <w:lastRenderedPageBreak/>
              <w:t>Што е електронско известување</w:t>
            </w:r>
            <w:r w:rsidR="00E103FD" w:rsidRPr="00B37573">
              <w:rPr>
                <w:rFonts w:ascii="Calibri" w:eastAsia="Times New Roman" w:hAnsi="Calibri" w:cs="Calibri"/>
                <w:b/>
                <w:bCs/>
                <w:sz w:val="21"/>
                <w:szCs w:val="21"/>
                <w:bdr w:val="single" w:sz="2" w:space="0" w:color="auto" w:frame="1"/>
                <w:lang w:eastAsia="mk-MK"/>
              </w:rPr>
              <w:t>:</w:t>
            </w:r>
          </w:p>
        </w:tc>
      </w:tr>
      <w:tr w:rsidR="00E103FD" w:rsidRPr="00B37573" w14:paraId="63693CA8"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hideMark/>
          </w:tcPr>
          <w:p w14:paraId="7815479D" w14:textId="1A649D8E" w:rsidR="004B4126" w:rsidRPr="00B37573" w:rsidRDefault="00266DAC" w:rsidP="00BC0E7D">
            <w:pPr>
              <w:spacing w:after="0" w:line="240" w:lineRule="auto"/>
              <w:rPr>
                <w:rFonts w:ascii="Calibri" w:eastAsia="Times New Roman" w:hAnsi="Calibri" w:cs="Calibri"/>
                <w:sz w:val="21"/>
                <w:szCs w:val="21"/>
                <w:lang w:eastAsia="mk-MK"/>
              </w:rPr>
            </w:pPr>
            <w:r w:rsidRPr="00B37573">
              <w:rPr>
                <w:rFonts w:ascii="Calibri" w:eastAsia="Times New Roman" w:hAnsi="Calibri" w:cs="Calibri"/>
                <w:sz w:val="21"/>
                <w:szCs w:val="21"/>
                <w:lang w:eastAsia="mk-MK"/>
              </w:rPr>
              <w:t>Електронско известување е секое правно обврзувачко известување кое произлегува од облигациониот однос помеѓу корисникот и нашата компанија, за кое корисникот дал согласност да се проследи по електронски пат , како замена за известувањето по пошта</w:t>
            </w:r>
          </w:p>
        </w:tc>
      </w:tr>
      <w:tr w:rsidR="003E356B" w:rsidRPr="00B37573" w14:paraId="5B67C919"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tcPr>
          <w:p w14:paraId="14BF4DB6" w14:textId="6143DC09" w:rsidR="00BC0E7D" w:rsidRPr="00B37573" w:rsidRDefault="003E356B" w:rsidP="003E356B">
            <w:pPr>
              <w:spacing w:after="0" w:line="240" w:lineRule="auto"/>
              <w:rPr>
                <w:rFonts w:ascii="Calibri" w:eastAsia="Times New Roman" w:hAnsi="Calibri" w:cs="Calibri"/>
                <w:b/>
                <w:bCs/>
                <w:sz w:val="21"/>
                <w:szCs w:val="21"/>
                <w:bdr w:val="single" w:sz="2" w:space="0" w:color="auto" w:frame="1"/>
                <w:lang w:eastAsia="mk-MK"/>
              </w:rPr>
            </w:pPr>
            <w:r w:rsidRPr="00B37573">
              <w:rPr>
                <w:rFonts w:ascii="Calibri" w:eastAsia="Times New Roman" w:hAnsi="Calibri" w:cs="Calibri"/>
                <w:b/>
                <w:bCs/>
                <w:sz w:val="21"/>
                <w:szCs w:val="21"/>
                <w:bdr w:val="single" w:sz="2" w:space="0" w:color="auto" w:frame="1"/>
                <w:lang w:eastAsia="mk-MK"/>
              </w:rPr>
              <w:t>Што е директен маркетинг:</w:t>
            </w:r>
          </w:p>
          <w:p w14:paraId="3C45C372" w14:textId="1946DC28" w:rsidR="003E356B" w:rsidRPr="00B37573" w:rsidRDefault="003E356B" w:rsidP="00E103FD">
            <w:pPr>
              <w:spacing w:after="0" w:line="240" w:lineRule="auto"/>
              <w:rPr>
                <w:rFonts w:ascii="Calibri" w:eastAsia="Times New Roman" w:hAnsi="Calibri" w:cs="Calibri"/>
                <w:sz w:val="21"/>
                <w:szCs w:val="21"/>
                <w:lang w:eastAsia="mk-MK"/>
              </w:rPr>
            </w:pPr>
            <w:r w:rsidRPr="00B37573">
              <w:rPr>
                <w:rFonts w:ascii="Calibri" w:eastAsia="Times New Roman" w:hAnsi="Calibri" w:cs="Calibri"/>
                <w:sz w:val="21"/>
                <w:szCs w:val="21"/>
                <w:lang w:eastAsia="mk-MK"/>
              </w:rPr>
              <w:t xml:space="preserve">Секој вид на комуникација остварена на било кој начин со цел испраќање на рекламен, маркетиншки или пропаганден материјал која е насочена директно до идентификуван корисник. </w:t>
            </w:r>
          </w:p>
        </w:tc>
      </w:tr>
      <w:tr w:rsidR="008500A3" w:rsidRPr="00B37573" w14:paraId="3CACF3F1"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tcPr>
          <w:p w14:paraId="42C18D87" w14:textId="09073E1A" w:rsidR="008500A3" w:rsidRPr="00B37573" w:rsidRDefault="008500A3" w:rsidP="00215324">
            <w:pPr>
              <w:spacing w:after="0" w:line="240" w:lineRule="auto"/>
              <w:rPr>
                <w:rFonts w:ascii="Calibri" w:eastAsia="Times New Roman" w:hAnsi="Calibri" w:cs="Calibri"/>
                <w:b/>
                <w:bCs/>
                <w:sz w:val="21"/>
                <w:szCs w:val="21"/>
                <w:bdr w:val="single" w:sz="2" w:space="0" w:color="auto" w:frame="1"/>
                <w:lang w:eastAsia="mk-MK"/>
              </w:rPr>
            </w:pPr>
            <w:r w:rsidRPr="00B37573">
              <w:rPr>
                <w:rFonts w:ascii="Calibri" w:eastAsia="Times New Roman" w:hAnsi="Calibri" w:cs="Calibri"/>
                <w:b/>
                <w:bCs/>
                <w:sz w:val="21"/>
                <w:szCs w:val="21"/>
                <w:bdr w:val="single" w:sz="2" w:space="0" w:color="auto" w:frame="1"/>
                <w:lang w:eastAsia="mk-MK"/>
              </w:rPr>
              <w:t>Права на Корисниците- субјекти на лични податоци</w:t>
            </w:r>
          </w:p>
          <w:p w14:paraId="020C3DA5" w14:textId="77777777" w:rsidR="006126A7" w:rsidRPr="006126A7" w:rsidRDefault="006126A7" w:rsidP="006126A7">
            <w:pPr>
              <w:pStyle w:val="BodyText"/>
              <w:ind w:right="275"/>
              <w:jc w:val="both"/>
              <w:rPr>
                <w:sz w:val="21"/>
                <w:szCs w:val="21"/>
              </w:rPr>
            </w:pPr>
            <w:r w:rsidRPr="006126A7">
              <w:rPr>
                <w:sz w:val="21"/>
                <w:szCs w:val="21"/>
              </w:rPr>
              <w:t>Субјектите на лични податоци</w:t>
            </w:r>
            <w:r w:rsidRPr="006126A7">
              <w:rPr>
                <w:spacing w:val="1"/>
                <w:sz w:val="21"/>
                <w:szCs w:val="21"/>
              </w:rPr>
              <w:t xml:space="preserve"> </w:t>
            </w:r>
            <w:r w:rsidRPr="006126A7">
              <w:rPr>
                <w:sz w:val="21"/>
                <w:szCs w:val="21"/>
              </w:rPr>
              <w:t>имаат одреден сет на права утврдени со Законот за</w:t>
            </w:r>
            <w:r w:rsidRPr="006126A7">
              <w:rPr>
                <w:spacing w:val="1"/>
                <w:sz w:val="21"/>
                <w:szCs w:val="21"/>
              </w:rPr>
              <w:t xml:space="preserve"> </w:t>
            </w:r>
            <w:r w:rsidRPr="006126A7">
              <w:rPr>
                <w:sz w:val="21"/>
                <w:szCs w:val="21"/>
              </w:rPr>
              <w:t>заштита</w:t>
            </w:r>
            <w:r w:rsidRPr="006126A7">
              <w:rPr>
                <w:spacing w:val="-1"/>
                <w:sz w:val="21"/>
                <w:szCs w:val="21"/>
              </w:rPr>
              <w:t xml:space="preserve"> </w:t>
            </w:r>
            <w:r w:rsidRPr="006126A7">
              <w:rPr>
                <w:sz w:val="21"/>
                <w:szCs w:val="21"/>
              </w:rPr>
              <w:t>на</w:t>
            </w:r>
            <w:r w:rsidRPr="006126A7">
              <w:rPr>
                <w:spacing w:val="-3"/>
                <w:sz w:val="21"/>
                <w:szCs w:val="21"/>
              </w:rPr>
              <w:t xml:space="preserve"> </w:t>
            </w:r>
            <w:r w:rsidRPr="006126A7">
              <w:rPr>
                <w:sz w:val="21"/>
                <w:szCs w:val="21"/>
              </w:rPr>
              <w:t>лични</w:t>
            </w:r>
            <w:r w:rsidRPr="006126A7">
              <w:rPr>
                <w:spacing w:val="1"/>
                <w:sz w:val="21"/>
                <w:szCs w:val="21"/>
              </w:rPr>
              <w:t xml:space="preserve"> </w:t>
            </w:r>
            <w:r w:rsidRPr="006126A7">
              <w:rPr>
                <w:sz w:val="21"/>
                <w:szCs w:val="21"/>
              </w:rPr>
              <w:t>податоци</w:t>
            </w:r>
            <w:r w:rsidRPr="006126A7">
              <w:rPr>
                <w:spacing w:val="-2"/>
                <w:sz w:val="21"/>
                <w:szCs w:val="21"/>
              </w:rPr>
              <w:t xml:space="preserve"> </w:t>
            </w:r>
            <w:r w:rsidRPr="006126A7">
              <w:rPr>
                <w:sz w:val="21"/>
                <w:szCs w:val="21"/>
              </w:rPr>
              <w:t>кои</w:t>
            </w:r>
            <w:r w:rsidRPr="006126A7">
              <w:rPr>
                <w:spacing w:val="1"/>
                <w:sz w:val="21"/>
                <w:szCs w:val="21"/>
              </w:rPr>
              <w:t xml:space="preserve"> </w:t>
            </w:r>
            <w:r w:rsidRPr="006126A7">
              <w:rPr>
                <w:sz w:val="21"/>
                <w:szCs w:val="21"/>
              </w:rPr>
              <w:t>се</w:t>
            </w:r>
            <w:r w:rsidRPr="006126A7">
              <w:rPr>
                <w:spacing w:val="1"/>
                <w:sz w:val="21"/>
                <w:szCs w:val="21"/>
              </w:rPr>
              <w:t xml:space="preserve"> </w:t>
            </w:r>
            <w:r w:rsidRPr="006126A7">
              <w:rPr>
                <w:sz w:val="21"/>
                <w:szCs w:val="21"/>
              </w:rPr>
              <w:t>подолу</w:t>
            </w:r>
            <w:r w:rsidRPr="006126A7">
              <w:rPr>
                <w:spacing w:val="-2"/>
                <w:sz w:val="21"/>
                <w:szCs w:val="21"/>
              </w:rPr>
              <w:t xml:space="preserve"> </w:t>
            </w:r>
            <w:r w:rsidRPr="006126A7">
              <w:rPr>
                <w:sz w:val="21"/>
                <w:szCs w:val="21"/>
              </w:rPr>
              <w:t>објаснети.</w:t>
            </w:r>
          </w:p>
          <w:p w14:paraId="2AA59EF6" w14:textId="77777777" w:rsidR="006126A7" w:rsidRPr="006126A7" w:rsidRDefault="006126A7" w:rsidP="006126A7">
            <w:pPr>
              <w:pStyle w:val="BodyText"/>
              <w:spacing w:before="1"/>
              <w:rPr>
                <w:sz w:val="21"/>
                <w:szCs w:val="21"/>
              </w:rPr>
            </w:pPr>
          </w:p>
          <w:p w14:paraId="2ED009CE" w14:textId="77777777" w:rsidR="006126A7" w:rsidRPr="006126A7" w:rsidRDefault="006126A7" w:rsidP="006126A7">
            <w:pPr>
              <w:ind w:left="460"/>
              <w:jc w:val="both"/>
              <w:rPr>
                <w:sz w:val="21"/>
                <w:szCs w:val="21"/>
              </w:rPr>
            </w:pPr>
            <w:r w:rsidRPr="006126A7">
              <w:rPr>
                <w:sz w:val="21"/>
                <w:szCs w:val="21"/>
              </w:rPr>
              <w:t xml:space="preserve">-   </w:t>
            </w:r>
            <w:r w:rsidRPr="006126A7">
              <w:rPr>
                <w:spacing w:val="41"/>
                <w:sz w:val="21"/>
                <w:szCs w:val="21"/>
              </w:rPr>
              <w:t xml:space="preserve"> </w:t>
            </w:r>
            <w:r w:rsidRPr="006126A7">
              <w:rPr>
                <w:b/>
                <w:sz w:val="21"/>
                <w:szCs w:val="21"/>
              </w:rPr>
              <w:t>Право</w:t>
            </w:r>
            <w:r w:rsidRPr="006126A7">
              <w:rPr>
                <w:b/>
                <w:spacing w:val="-2"/>
                <w:sz w:val="21"/>
                <w:szCs w:val="21"/>
              </w:rPr>
              <w:t xml:space="preserve"> </w:t>
            </w:r>
            <w:r w:rsidRPr="006126A7">
              <w:rPr>
                <w:b/>
                <w:sz w:val="21"/>
                <w:szCs w:val="21"/>
              </w:rPr>
              <w:t>на</w:t>
            </w:r>
            <w:r w:rsidRPr="006126A7">
              <w:rPr>
                <w:b/>
                <w:spacing w:val="-2"/>
                <w:sz w:val="21"/>
                <w:szCs w:val="21"/>
              </w:rPr>
              <w:t xml:space="preserve"> </w:t>
            </w:r>
            <w:r w:rsidRPr="006126A7">
              <w:rPr>
                <w:b/>
                <w:sz w:val="21"/>
                <w:szCs w:val="21"/>
              </w:rPr>
              <w:t>информираност</w:t>
            </w:r>
            <w:r w:rsidRPr="006126A7">
              <w:rPr>
                <w:b/>
                <w:spacing w:val="2"/>
                <w:sz w:val="21"/>
                <w:szCs w:val="21"/>
              </w:rPr>
              <w:t xml:space="preserve"> </w:t>
            </w:r>
            <w:r w:rsidRPr="006126A7">
              <w:rPr>
                <w:sz w:val="21"/>
                <w:szCs w:val="21"/>
              </w:rPr>
              <w:t>(член</w:t>
            </w:r>
            <w:r w:rsidRPr="006126A7">
              <w:rPr>
                <w:spacing w:val="-4"/>
                <w:sz w:val="21"/>
                <w:szCs w:val="21"/>
              </w:rPr>
              <w:t xml:space="preserve"> </w:t>
            </w:r>
            <w:r w:rsidRPr="006126A7">
              <w:rPr>
                <w:sz w:val="21"/>
                <w:szCs w:val="21"/>
              </w:rPr>
              <w:t>16,</w:t>
            </w:r>
            <w:r w:rsidRPr="006126A7">
              <w:rPr>
                <w:spacing w:val="-2"/>
                <w:sz w:val="21"/>
                <w:szCs w:val="21"/>
              </w:rPr>
              <w:t xml:space="preserve"> </w:t>
            </w:r>
            <w:r w:rsidRPr="006126A7">
              <w:rPr>
                <w:sz w:val="21"/>
                <w:szCs w:val="21"/>
              </w:rPr>
              <w:t>17</w:t>
            </w:r>
            <w:r w:rsidRPr="006126A7">
              <w:rPr>
                <w:spacing w:val="-3"/>
                <w:sz w:val="21"/>
                <w:szCs w:val="21"/>
              </w:rPr>
              <w:t xml:space="preserve"> </w:t>
            </w:r>
            <w:r w:rsidRPr="006126A7">
              <w:rPr>
                <w:sz w:val="21"/>
                <w:szCs w:val="21"/>
              </w:rPr>
              <w:t>и</w:t>
            </w:r>
            <w:r w:rsidRPr="006126A7">
              <w:rPr>
                <w:spacing w:val="-1"/>
                <w:sz w:val="21"/>
                <w:szCs w:val="21"/>
              </w:rPr>
              <w:t xml:space="preserve"> </w:t>
            </w:r>
            <w:r w:rsidRPr="006126A7">
              <w:rPr>
                <w:sz w:val="21"/>
                <w:szCs w:val="21"/>
              </w:rPr>
              <w:t>18</w:t>
            </w:r>
            <w:r w:rsidRPr="006126A7">
              <w:rPr>
                <w:spacing w:val="-3"/>
                <w:sz w:val="21"/>
                <w:szCs w:val="21"/>
              </w:rPr>
              <w:t xml:space="preserve"> </w:t>
            </w:r>
            <w:r w:rsidRPr="006126A7">
              <w:rPr>
                <w:sz w:val="21"/>
                <w:szCs w:val="21"/>
              </w:rPr>
              <w:t>од</w:t>
            </w:r>
            <w:r w:rsidRPr="006126A7">
              <w:rPr>
                <w:spacing w:val="-3"/>
                <w:sz w:val="21"/>
                <w:szCs w:val="21"/>
              </w:rPr>
              <w:t xml:space="preserve"> </w:t>
            </w:r>
            <w:r w:rsidRPr="006126A7">
              <w:rPr>
                <w:sz w:val="21"/>
                <w:szCs w:val="21"/>
              </w:rPr>
              <w:t>Законот)</w:t>
            </w:r>
          </w:p>
          <w:p w14:paraId="7E14E46C" w14:textId="2E97A8CC" w:rsidR="006126A7" w:rsidRPr="006126A7" w:rsidRDefault="00E83F50" w:rsidP="006126A7">
            <w:pPr>
              <w:pStyle w:val="BodyText"/>
              <w:ind w:left="820" w:right="275"/>
              <w:jc w:val="both"/>
              <w:rPr>
                <w:sz w:val="21"/>
                <w:szCs w:val="21"/>
              </w:rPr>
            </w:pPr>
            <w:r>
              <w:rPr>
                <w:sz w:val="21"/>
                <w:szCs w:val="21"/>
              </w:rPr>
              <w:t>ГАРДЕН ИНН МЕДИКАЛ</w:t>
            </w:r>
            <w:r w:rsidR="006126A7" w:rsidRPr="006126A7">
              <w:rPr>
                <w:spacing w:val="1"/>
                <w:sz w:val="21"/>
                <w:szCs w:val="21"/>
              </w:rPr>
              <w:t xml:space="preserve"> </w:t>
            </w:r>
            <w:r w:rsidR="006126A7" w:rsidRPr="006126A7">
              <w:rPr>
                <w:sz w:val="21"/>
                <w:szCs w:val="21"/>
              </w:rPr>
              <w:t>ги</w:t>
            </w:r>
            <w:r w:rsidR="006126A7" w:rsidRPr="006126A7">
              <w:rPr>
                <w:spacing w:val="1"/>
                <w:sz w:val="21"/>
                <w:szCs w:val="21"/>
              </w:rPr>
              <w:t xml:space="preserve"> </w:t>
            </w:r>
            <w:r w:rsidR="006126A7" w:rsidRPr="006126A7">
              <w:rPr>
                <w:sz w:val="21"/>
                <w:szCs w:val="21"/>
              </w:rPr>
              <w:t>информира</w:t>
            </w:r>
            <w:r w:rsidR="006126A7" w:rsidRPr="006126A7">
              <w:rPr>
                <w:spacing w:val="1"/>
                <w:sz w:val="21"/>
                <w:szCs w:val="21"/>
              </w:rPr>
              <w:t xml:space="preserve"> </w:t>
            </w:r>
            <w:r w:rsidR="006126A7" w:rsidRPr="006126A7">
              <w:rPr>
                <w:sz w:val="21"/>
                <w:szCs w:val="21"/>
              </w:rPr>
              <w:t>субјектите</w:t>
            </w:r>
            <w:r w:rsidR="006126A7" w:rsidRPr="006126A7">
              <w:rPr>
                <w:spacing w:val="1"/>
                <w:sz w:val="21"/>
                <w:szCs w:val="21"/>
              </w:rPr>
              <w:t xml:space="preserve"> </w:t>
            </w:r>
            <w:r w:rsidR="006126A7" w:rsidRPr="006126A7">
              <w:rPr>
                <w:sz w:val="21"/>
                <w:szCs w:val="21"/>
              </w:rPr>
              <w:t>на</w:t>
            </w:r>
            <w:r w:rsidR="006126A7" w:rsidRPr="006126A7">
              <w:rPr>
                <w:spacing w:val="1"/>
                <w:sz w:val="21"/>
                <w:szCs w:val="21"/>
              </w:rPr>
              <w:t xml:space="preserve"> </w:t>
            </w:r>
            <w:r w:rsidR="006126A7" w:rsidRPr="006126A7">
              <w:rPr>
                <w:sz w:val="21"/>
                <w:szCs w:val="21"/>
              </w:rPr>
              <w:t>лични</w:t>
            </w:r>
            <w:r w:rsidR="006126A7" w:rsidRPr="006126A7">
              <w:rPr>
                <w:spacing w:val="1"/>
                <w:sz w:val="21"/>
                <w:szCs w:val="21"/>
              </w:rPr>
              <w:t xml:space="preserve"> </w:t>
            </w:r>
            <w:r w:rsidR="006126A7" w:rsidRPr="006126A7">
              <w:rPr>
                <w:sz w:val="21"/>
                <w:szCs w:val="21"/>
              </w:rPr>
              <w:t>податоци</w:t>
            </w:r>
            <w:r w:rsidR="006126A7" w:rsidRPr="006126A7">
              <w:rPr>
                <w:spacing w:val="1"/>
                <w:sz w:val="21"/>
                <w:szCs w:val="21"/>
              </w:rPr>
              <w:t xml:space="preserve"> </w:t>
            </w:r>
            <w:r w:rsidR="006126A7" w:rsidRPr="006126A7">
              <w:rPr>
                <w:sz w:val="21"/>
                <w:szCs w:val="21"/>
              </w:rPr>
              <w:t>за</w:t>
            </w:r>
            <w:r w:rsidR="006126A7" w:rsidRPr="006126A7">
              <w:rPr>
                <w:spacing w:val="1"/>
                <w:sz w:val="21"/>
                <w:szCs w:val="21"/>
              </w:rPr>
              <w:t xml:space="preserve"> </w:t>
            </w:r>
            <w:r w:rsidR="006126A7" w:rsidRPr="006126A7">
              <w:rPr>
                <w:sz w:val="21"/>
                <w:szCs w:val="21"/>
              </w:rPr>
              <w:t>процесот</w:t>
            </w:r>
            <w:r w:rsidR="006126A7" w:rsidRPr="006126A7">
              <w:rPr>
                <w:spacing w:val="1"/>
                <w:sz w:val="21"/>
                <w:szCs w:val="21"/>
              </w:rPr>
              <w:t xml:space="preserve"> </w:t>
            </w:r>
            <w:r w:rsidR="006126A7" w:rsidRPr="006126A7">
              <w:rPr>
                <w:sz w:val="21"/>
                <w:szCs w:val="21"/>
              </w:rPr>
              <w:t>на</w:t>
            </w:r>
            <w:r w:rsidR="006126A7" w:rsidRPr="006126A7">
              <w:rPr>
                <w:spacing w:val="1"/>
                <w:sz w:val="21"/>
                <w:szCs w:val="21"/>
              </w:rPr>
              <w:t xml:space="preserve"> </w:t>
            </w:r>
            <w:r w:rsidR="006126A7" w:rsidRPr="006126A7">
              <w:rPr>
                <w:sz w:val="21"/>
                <w:szCs w:val="21"/>
              </w:rPr>
              <w:t>обработката</w:t>
            </w:r>
            <w:r w:rsidR="006126A7" w:rsidRPr="006126A7">
              <w:rPr>
                <w:spacing w:val="1"/>
                <w:sz w:val="21"/>
                <w:szCs w:val="21"/>
              </w:rPr>
              <w:t xml:space="preserve"> </w:t>
            </w:r>
            <w:r w:rsidR="006126A7" w:rsidRPr="006126A7">
              <w:rPr>
                <w:sz w:val="21"/>
                <w:szCs w:val="21"/>
              </w:rPr>
              <w:t>на</w:t>
            </w:r>
            <w:r w:rsidR="006126A7" w:rsidRPr="006126A7">
              <w:rPr>
                <w:spacing w:val="1"/>
                <w:sz w:val="21"/>
                <w:szCs w:val="21"/>
              </w:rPr>
              <w:t xml:space="preserve"> </w:t>
            </w:r>
            <w:r w:rsidR="006126A7" w:rsidRPr="006126A7">
              <w:rPr>
                <w:sz w:val="21"/>
                <w:szCs w:val="21"/>
              </w:rPr>
              <w:t>податоците,</w:t>
            </w:r>
            <w:r w:rsidR="006126A7" w:rsidRPr="006126A7">
              <w:rPr>
                <w:spacing w:val="1"/>
                <w:sz w:val="21"/>
                <w:szCs w:val="21"/>
              </w:rPr>
              <w:t xml:space="preserve"> </w:t>
            </w:r>
            <w:r w:rsidR="006126A7" w:rsidRPr="006126A7">
              <w:rPr>
                <w:sz w:val="21"/>
                <w:szCs w:val="21"/>
              </w:rPr>
              <w:t>целите</w:t>
            </w:r>
            <w:r w:rsidR="006126A7" w:rsidRPr="006126A7">
              <w:rPr>
                <w:spacing w:val="1"/>
                <w:sz w:val="21"/>
                <w:szCs w:val="21"/>
              </w:rPr>
              <w:t xml:space="preserve"> </w:t>
            </w:r>
            <w:r w:rsidR="006126A7" w:rsidRPr="006126A7">
              <w:rPr>
                <w:sz w:val="21"/>
                <w:szCs w:val="21"/>
              </w:rPr>
              <w:t>на</w:t>
            </w:r>
            <w:r w:rsidR="006126A7" w:rsidRPr="006126A7">
              <w:rPr>
                <w:spacing w:val="1"/>
                <w:sz w:val="21"/>
                <w:szCs w:val="21"/>
              </w:rPr>
              <w:t xml:space="preserve"> </w:t>
            </w:r>
            <w:r w:rsidR="006126A7" w:rsidRPr="006126A7">
              <w:rPr>
                <w:sz w:val="21"/>
                <w:szCs w:val="21"/>
              </w:rPr>
              <w:t>обработката,</w:t>
            </w:r>
            <w:r w:rsidR="006126A7" w:rsidRPr="006126A7">
              <w:rPr>
                <w:spacing w:val="1"/>
                <w:sz w:val="21"/>
                <w:szCs w:val="21"/>
              </w:rPr>
              <w:t xml:space="preserve"> </w:t>
            </w:r>
            <w:r w:rsidR="006126A7" w:rsidRPr="006126A7">
              <w:rPr>
                <w:sz w:val="21"/>
                <w:szCs w:val="21"/>
              </w:rPr>
              <w:t>категориите</w:t>
            </w:r>
            <w:r w:rsidR="006126A7" w:rsidRPr="006126A7">
              <w:rPr>
                <w:spacing w:val="1"/>
                <w:sz w:val="21"/>
                <w:szCs w:val="21"/>
              </w:rPr>
              <w:t xml:space="preserve"> </w:t>
            </w:r>
            <w:r w:rsidR="006126A7" w:rsidRPr="006126A7">
              <w:rPr>
                <w:sz w:val="21"/>
                <w:szCs w:val="21"/>
              </w:rPr>
              <w:t>на</w:t>
            </w:r>
            <w:r w:rsidR="006126A7" w:rsidRPr="006126A7">
              <w:rPr>
                <w:spacing w:val="1"/>
                <w:sz w:val="21"/>
                <w:szCs w:val="21"/>
              </w:rPr>
              <w:t xml:space="preserve"> </w:t>
            </w:r>
            <w:r w:rsidR="006126A7" w:rsidRPr="006126A7">
              <w:rPr>
                <w:sz w:val="21"/>
                <w:szCs w:val="21"/>
              </w:rPr>
              <w:t>лични</w:t>
            </w:r>
            <w:r w:rsidR="006126A7" w:rsidRPr="006126A7">
              <w:rPr>
                <w:spacing w:val="1"/>
                <w:sz w:val="21"/>
                <w:szCs w:val="21"/>
              </w:rPr>
              <w:t xml:space="preserve"> </w:t>
            </w:r>
            <w:r w:rsidR="006126A7" w:rsidRPr="006126A7">
              <w:rPr>
                <w:sz w:val="21"/>
                <w:szCs w:val="21"/>
              </w:rPr>
              <w:t>податоци</w:t>
            </w:r>
            <w:r w:rsidR="006126A7" w:rsidRPr="006126A7">
              <w:rPr>
                <w:spacing w:val="1"/>
                <w:sz w:val="21"/>
                <w:szCs w:val="21"/>
              </w:rPr>
              <w:t xml:space="preserve"> </w:t>
            </w:r>
            <w:r w:rsidR="006126A7" w:rsidRPr="006126A7">
              <w:rPr>
                <w:sz w:val="21"/>
                <w:szCs w:val="21"/>
              </w:rPr>
              <w:t>што</w:t>
            </w:r>
            <w:r w:rsidR="006126A7" w:rsidRPr="006126A7">
              <w:rPr>
                <w:spacing w:val="1"/>
                <w:sz w:val="21"/>
                <w:szCs w:val="21"/>
              </w:rPr>
              <w:t xml:space="preserve"> </w:t>
            </w:r>
            <w:r w:rsidR="006126A7" w:rsidRPr="006126A7">
              <w:rPr>
                <w:sz w:val="21"/>
                <w:szCs w:val="21"/>
              </w:rPr>
              <w:t>се</w:t>
            </w:r>
            <w:r w:rsidR="006126A7" w:rsidRPr="006126A7">
              <w:rPr>
                <w:spacing w:val="1"/>
                <w:sz w:val="21"/>
                <w:szCs w:val="21"/>
              </w:rPr>
              <w:t xml:space="preserve"> </w:t>
            </w:r>
            <w:r w:rsidR="006126A7" w:rsidRPr="006126A7">
              <w:rPr>
                <w:sz w:val="21"/>
                <w:szCs w:val="21"/>
              </w:rPr>
              <w:t>обработуваат,</w:t>
            </w:r>
            <w:r w:rsidR="006126A7" w:rsidRPr="006126A7">
              <w:rPr>
                <w:spacing w:val="1"/>
                <w:sz w:val="21"/>
                <w:szCs w:val="21"/>
              </w:rPr>
              <w:t xml:space="preserve"> </w:t>
            </w:r>
            <w:r w:rsidR="006126A7" w:rsidRPr="006126A7">
              <w:rPr>
                <w:sz w:val="21"/>
                <w:szCs w:val="21"/>
              </w:rPr>
              <w:t>корисниците/категориите</w:t>
            </w:r>
            <w:r w:rsidR="006126A7" w:rsidRPr="006126A7">
              <w:rPr>
                <w:spacing w:val="1"/>
                <w:sz w:val="21"/>
                <w:szCs w:val="21"/>
              </w:rPr>
              <w:t xml:space="preserve"> </w:t>
            </w:r>
            <w:r w:rsidR="006126A7" w:rsidRPr="006126A7">
              <w:rPr>
                <w:sz w:val="21"/>
                <w:szCs w:val="21"/>
              </w:rPr>
              <w:t>на</w:t>
            </w:r>
            <w:r w:rsidR="006126A7" w:rsidRPr="006126A7">
              <w:rPr>
                <w:spacing w:val="1"/>
                <w:sz w:val="21"/>
                <w:szCs w:val="21"/>
              </w:rPr>
              <w:t xml:space="preserve"> </w:t>
            </w:r>
            <w:r w:rsidR="006126A7" w:rsidRPr="006126A7">
              <w:rPr>
                <w:sz w:val="21"/>
                <w:szCs w:val="21"/>
              </w:rPr>
              <w:t>корисници</w:t>
            </w:r>
            <w:r w:rsidR="006126A7" w:rsidRPr="006126A7">
              <w:rPr>
                <w:spacing w:val="1"/>
                <w:sz w:val="21"/>
                <w:szCs w:val="21"/>
              </w:rPr>
              <w:t xml:space="preserve"> </w:t>
            </w:r>
            <w:r w:rsidR="006126A7" w:rsidRPr="006126A7">
              <w:rPr>
                <w:sz w:val="21"/>
                <w:szCs w:val="21"/>
              </w:rPr>
              <w:t>доколку</w:t>
            </w:r>
            <w:r w:rsidR="006126A7" w:rsidRPr="006126A7">
              <w:rPr>
                <w:spacing w:val="1"/>
                <w:sz w:val="21"/>
                <w:szCs w:val="21"/>
              </w:rPr>
              <w:t xml:space="preserve"> </w:t>
            </w:r>
            <w:r w:rsidR="006126A7" w:rsidRPr="006126A7">
              <w:rPr>
                <w:sz w:val="21"/>
                <w:szCs w:val="21"/>
              </w:rPr>
              <w:t>ги</w:t>
            </w:r>
            <w:r w:rsidR="006126A7" w:rsidRPr="006126A7">
              <w:rPr>
                <w:spacing w:val="1"/>
                <w:sz w:val="21"/>
                <w:szCs w:val="21"/>
              </w:rPr>
              <w:t xml:space="preserve"> </w:t>
            </w:r>
            <w:r w:rsidR="006126A7" w:rsidRPr="006126A7">
              <w:rPr>
                <w:sz w:val="21"/>
                <w:szCs w:val="21"/>
              </w:rPr>
              <w:t>има,</w:t>
            </w:r>
            <w:r w:rsidR="006126A7" w:rsidRPr="006126A7">
              <w:rPr>
                <w:spacing w:val="1"/>
                <w:sz w:val="21"/>
                <w:szCs w:val="21"/>
              </w:rPr>
              <w:t xml:space="preserve"> </w:t>
            </w:r>
            <w:r w:rsidR="006126A7" w:rsidRPr="006126A7">
              <w:rPr>
                <w:sz w:val="21"/>
                <w:szCs w:val="21"/>
              </w:rPr>
              <w:t>намерата</w:t>
            </w:r>
            <w:r w:rsidR="006126A7" w:rsidRPr="006126A7">
              <w:rPr>
                <w:spacing w:val="1"/>
                <w:sz w:val="21"/>
                <w:szCs w:val="21"/>
              </w:rPr>
              <w:t xml:space="preserve"> </w:t>
            </w:r>
            <w:r w:rsidR="006126A7" w:rsidRPr="006126A7">
              <w:rPr>
                <w:sz w:val="21"/>
                <w:szCs w:val="21"/>
              </w:rPr>
              <w:t>за</w:t>
            </w:r>
            <w:r w:rsidR="006126A7" w:rsidRPr="006126A7">
              <w:rPr>
                <w:spacing w:val="-47"/>
                <w:sz w:val="21"/>
                <w:szCs w:val="21"/>
              </w:rPr>
              <w:t xml:space="preserve"> </w:t>
            </w:r>
            <w:r w:rsidR="006126A7" w:rsidRPr="006126A7">
              <w:rPr>
                <w:sz w:val="21"/>
                <w:szCs w:val="21"/>
              </w:rPr>
              <w:t>преку – граничен пренос (доколку се пренесени, информации за соодветните заштитни</w:t>
            </w:r>
            <w:r w:rsidR="006126A7" w:rsidRPr="006126A7">
              <w:rPr>
                <w:spacing w:val="1"/>
                <w:sz w:val="21"/>
                <w:szCs w:val="21"/>
              </w:rPr>
              <w:t xml:space="preserve"> </w:t>
            </w:r>
            <w:r w:rsidR="006126A7" w:rsidRPr="006126A7">
              <w:rPr>
                <w:sz w:val="21"/>
                <w:szCs w:val="21"/>
              </w:rPr>
              <w:t>мерки</w:t>
            </w:r>
            <w:r w:rsidR="006126A7" w:rsidRPr="006126A7">
              <w:rPr>
                <w:spacing w:val="1"/>
                <w:sz w:val="21"/>
                <w:szCs w:val="21"/>
              </w:rPr>
              <w:t xml:space="preserve"> </w:t>
            </w:r>
            <w:r w:rsidR="006126A7" w:rsidRPr="006126A7">
              <w:rPr>
                <w:sz w:val="21"/>
                <w:szCs w:val="21"/>
              </w:rPr>
              <w:t>со</w:t>
            </w:r>
            <w:r w:rsidR="006126A7" w:rsidRPr="006126A7">
              <w:rPr>
                <w:spacing w:val="1"/>
                <w:sz w:val="21"/>
                <w:szCs w:val="21"/>
              </w:rPr>
              <w:t xml:space="preserve"> </w:t>
            </w:r>
            <w:r w:rsidR="006126A7" w:rsidRPr="006126A7">
              <w:rPr>
                <w:sz w:val="21"/>
                <w:szCs w:val="21"/>
              </w:rPr>
              <w:t>можност</w:t>
            </w:r>
            <w:r w:rsidR="006126A7" w:rsidRPr="006126A7">
              <w:rPr>
                <w:spacing w:val="1"/>
                <w:sz w:val="21"/>
                <w:szCs w:val="21"/>
              </w:rPr>
              <w:t xml:space="preserve"> </w:t>
            </w:r>
            <w:r w:rsidR="006126A7" w:rsidRPr="006126A7">
              <w:rPr>
                <w:sz w:val="21"/>
                <w:szCs w:val="21"/>
              </w:rPr>
              <w:t>за</w:t>
            </w:r>
            <w:r w:rsidR="006126A7" w:rsidRPr="006126A7">
              <w:rPr>
                <w:spacing w:val="1"/>
                <w:sz w:val="21"/>
                <w:szCs w:val="21"/>
              </w:rPr>
              <w:t xml:space="preserve"> </w:t>
            </w:r>
            <w:r w:rsidR="006126A7" w:rsidRPr="006126A7">
              <w:rPr>
                <w:sz w:val="21"/>
                <w:szCs w:val="21"/>
              </w:rPr>
              <w:t>добивање</w:t>
            </w:r>
            <w:r w:rsidR="006126A7" w:rsidRPr="006126A7">
              <w:rPr>
                <w:spacing w:val="1"/>
                <w:sz w:val="21"/>
                <w:szCs w:val="21"/>
              </w:rPr>
              <w:t xml:space="preserve"> </w:t>
            </w:r>
            <w:r w:rsidR="006126A7" w:rsidRPr="006126A7">
              <w:rPr>
                <w:sz w:val="21"/>
                <w:szCs w:val="21"/>
              </w:rPr>
              <w:t>на</w:t>
            </w:r>
            <w:r w:rsidR="006126A7" w:rsidRPr="006126A7">
              <w:rPr>
                <w:spacing w:val="1"/>
                <w:sz w:val="21"/>
                <w:szCs w:val="21"/>
              </w:rPr>
              <w:t xml:space="preserve"> </w:t>
            </w:r>
            <w:r w:rsidR="006126A7" w:rsidRPr="006126A7">
              <w:rPr>
                <w:sz w:val="21"/>
                <w:szCs w:val="21"/>
              </w:rPr>
              <w:t>копија</w:t>
            </w:r>
            <w:r w:rsidR="006126A7" w:rsidRPr="006126A7">
              <w:rPr>
                <w:spacing w:val="1"/>
                <w:sz w:val="21"/>
                <w:szCs w:val="21"/>
              </w:rPr>
              <w:t xml:space="preserve"> </w:t>
            </w:r>
            <w:r w:rsidR="006126A7" w:rsidRPr="006126A7">
              <w:rPr>
                <w:sz w:val="21"/>
                <w:szCs w:val="21"/>
              </w:rPr>
              <w:t>или</w:t>
            </w:r>
            <w:r w:rsidR="006126A7" w:rsidRPr="006126A7">
              <w:rPr>
                <w:spacing w:val="1"/>
                <w:sz w:val="21"/>
                <w:szCs w:val="21"/>
              </w:rPr>
              <w:t xml:space="preserve"> </w:t>
            </w:r>
            <w:r w:rsidR="006126A7" w:rsidRPr="006126A7">
              <w:rPr>
                <w:sz w:val="21"/>
                <w:szCs w:val="21"/>
              </w:rPr>
              <w:t>информација</w:t>
            </w:r>
            <w:r w:rsidR="006126A7" w:rsidRPr="006126A7">
              <w:rPr>
                <w:spacing w:val="1"/>
                <w:sz w:val="21"/>
                <w:szCs w:val="21"/>
              </w:rPr>
              <w:t xml:space="preserve"> </w:t>
            </w:r>
            <w:r w:rsidR="006126A7" w:rsidRPr="006126A7">
              <w:rPr>
                <w:sz w:val="21"/>
                <w:szCs w:val="21"/>
              </w:rPr>
              <w:t>каде</w:t>
            </w:r>
            <w:r w:rsidR="006126A7" w:rsidRPr="006126A7">
              <w:rPr>
                <w:spacing w:val="1"/>
                <w:sz w:val="21"/>
                <w:szCs w:val="21"/>
              </w:rPr>
              <w:t xml:space="preserve"> </w:t>
            </w:r>
            <w:r w:rsidR="006126A7" w:rsidRPr="006126A7">
              <w:rPr>
                <w:sz w:val="21"/>
                <w:szCs w:val="21"/>
              </w:rPr>
              <w:t>се</w:t>
            </w:r>
            <w:r w:rsidR="006126A7" w:rsidRPr="006126A7">
              <w:rPr>
                <w:spacing w:val="1"/>
                <w:sz w:val="21"/>
                <w:szCs w:val="21"/>
              </w:rPr>
              <w:t xml:space="preserve"> </w:t>
            </w:r>
            <w:r w:rsidR="006126A7" w:rsidRPr="006126A7">
              <w:rPr>
                <w:sz w:val="21"/>
                <w:szCs w:val="21"/>
              </w:rPr>
              <w:t>достапни),</w:t>
            </w:r>
            <w:r w:rsidR="006126A7" w:rsidRPr="006126A7">
              <w:rPr>
                <w:spacing w:val="1"/>
                <w:sz w:val="21"/>
                <w:szCs w:val="21"/>
              </w:rPr>
              <w:t xml:space="preserve"> </w:t>
            </w:r>
            <w:r w:rsidR="006126A7" w:rsidRPr="006126A7">
              <w:rPr>
                <w:sz w:val="21"/>
                <w:szCs w:val="21"/>
              </w:rPr>
              <w:t>временскиот период на чување на личните податоци/критериумите што се користат за</w:t>
            </w:r>
            <w:r w:rsidR="006126A7" w:rsidRPr="006126A7">
              <w:rPr>
                <w:spacing w:val="1"/>
                <w:sz w:val="21"/>
                <w:szCs w:val="21"/>
              </w:rPr>
              <w:t xml:space="preserve"> </w:t>
            </w:r>
            <w:r w:rsidR="006126A7" w:rsidRPr="006126A7">
              <w:rPr>
                <w:sz w:val="21"/>
                <w:szCs w:val="21"/>
              </w:rPr>
              <w:t>одредување</w:t>
            </w:r>
            <w:r w:rsidR="006126A7" w:rsidRPr="006126A7">
              <w:rPr>
                <w:spacing w:val="8"/>
                <w:sz w:val="21"/>
                <w:szCs w:val="21"/>
              </w:rPr>
              <w:t xml:space="preserve"> </w:t>
            </w:r>
            <w:r w:rsidR="006126A7" w:rsidRPr="006126A7">
              <w:rPr>
                <w:sz w:val="21"/>
                <w:szCs w:val="21"/>
              </w:rPr>
              <w:t>на</w:t>
            </w:r>
            <w:r w:rsidR="006126A7" w:rsidRPr="006126A7">
              <w:rPr>
                <w:spacing w:val="7"/>
                <w:sz w:val="21"/>
                <w:szCs w:val="21"/>
              </w:rPr>
              <w:t xml:space="preserve"> </w:t>
            </w:r>
            <w:r w:rsidR="006126A7" w:rsidRPr="006126A7">
              <w:rPr>
                <w:sz w:val="21"/>
                <w:szCs w:val="21"/>
              </w:rPr>
              <w:t>тој</w:t>
            </w:r>
            <w:r w:rsidR="006126A7" w:rsidRPr="006126A7">
              <w:rPr>
                <w:spacing w:val="4"/>
                <w:sz w:val="21"/>
                <w:szCs w:val="21"/>
              </w:rPr>
              <w:t xml:space="preserve"> </w:t>
            </w:r>
            <w:r w:rsidR="006126A7" w:rsidRPr="006126A7">
              <w:rPr>
                <w:sz w:val="21"/>
                <w:szCs w:val="21"/>
              </w:rPr>
              <w:t>период,</w:t>
            </w:r>
            <w:r w:rsidR="006126A7" w:rsidRPr="006126A7">
              <w:rPr>
                <w:spacing w:val="7"/>
                <w:sz w:val="21"/>
                <w:szCs w:val="21"/>
              </w:rPr>
              <w:t xml:space="preserve"> </w:t>
            </w:r>
            <w:r w:rsidR="006126A7" w:rsidRPr="006126A7">
              <w:rPr>
                <w:sz w:val="21"/>
                <w:szCs w:val="21"/>
              </w:rPr>
              <w:t>легитимните</w:t>
            </w:r>
            <w:r w:rsidR="006126A7" w:rsidRPr="006126A7">
              <w:rPr>
                <w:spacing w:val="5"/>
                <w:sz w:val="21"/>
                <w:szCs w:val="21"/>
              </w:rPr>
              <w:t xml:space="preserve"> </w:t>
            </w:r>
            <w:r w:rsidR="006126A7" w:rsidRPr="006126A7">
              <w:rPr>
                <w:sz w:val="21"/>
                <w:szCs w:val="21"/>
              </w:rPr>
              <w:t>интереси</w:t>
            </w:r>
            <w:r w:rsidR="006126A7" w:rsidRPr="006126A7">
              <w:rPr>
                <w:spacing w:val="7"/>
                <w:sz w:val="21"/>
                <w:szCs w:val="21"/>
              </w:rPr>
              <w:t xml:space="preserve"> </w:t>
            </w:r>
            <w:r w:rsidR="006126A7" w:rsidRPr="006126A7">
              <w:rPr>
                <w:sz w:val="21"/>
                <w:szCs w:val="21"/>
              </w:rPr>
              <w:t>на</w:t>
            </w:r>
            <w:r w:rsidR="006126A7" w:rsidRPr="006126A7">
              <w:rPr>
                <w:spacing w:val="4"/>
                <w:sz w:val="21"/>
                <w:szCs w:val="21"/>
              </w:rPr>
              <w:t xml:space="preserve"> </w:t>
            </w:r>
            <w:r>
              <w:rPr>
                <w:sz w:val="21"/>
                <w:szCs w:val="21"/>
              </w:rPr>
              <w:t>ГАРДЕН ИНН МЕДИКАЛ</w:t>
            </w:r>
            <w:r w:rsidR="006126A7" w:rsidRPr="006126A7">
              <w:rPr>
                <w:spacing w:val="5"/>
                <w:sz w:val="21"/>
                <w:szCs w:val="21"/>
              </w:rPr>
              <w:t xml:space="preserve"> </w:t>
            </w:r>
            <w:r w:rsidR="006126A7" w:rsidRPr="006126A7">
              <w:rPr>
                <w:sz w:val="21"/>
                <w:szCs w:val="21"/>
              </w:rPr>
              <w:t>ако</w:t>
            </w:r>
            <w:r w:rsidR="006126A7" w:rsidRPr="006126A7">
              <w:rPr>
                <w:spacing w:val="5"/>
                <w:sz w:val="21"/>
                <w:szCs w:val="21"/>
              </w:rPr>
              <w:t xml:space="preserve"> </w:t>
            </w:r>
            <w:r w:rsidR="006126A7" w:rsidRPr="006126A7">
              <w:rPr>
                <w:sz w:val="21"/>
                <w:szCs w:val="21"/>
              </w:rPr>
              <w:t>обработката</w:t>
            </w:r>
            <w:r w:rsidR="006126A7" w:rsidRPr="006126A7">
              <w:rPr>
                <w:spacing w:val="7"/>
                <w:sz w:val="21"/>
                <w:szCs w:val="21"/>
              </w:rPr>
              <w:t xml:space="preserve"> </w:t>
            </w:r>
            <w:r w:rsidR="006126A7" w:rsidRPr="006126A7">
              <w:rPr>
                <w:sz w:val="21"/>
                <w:szCs w:val="21"/>
              </w:rPr>
              <w:t>се</w:t>
            </w:r>
            <w:r w:rsidR="006126A7" w:rsidRPr="006126A7">
              <w:rPr>
                <w:spacing w:val="7"/>
                <w:sz w:val="21"/>
                <w:szCs w:val="21"/>
              </w:rPr>
              <w:t xml:space="preserve"> </w:t>
            </w:r>
            <w:r w:rsidR="006126A7" w:rsidRPr="006126A7">
              <w:rPr>
                <w:sz w:val="21"/>
                <w:szCs w:val="21"/>
              </w:rPr>
              <w:t>врши</w:t>
            </w:r>
            <w:r w:rsidR="006126A7" w:rsidRPr="006126A7">
              <w:rPr>
                <w:sz w:val="21"/>
                <w:szCs w:val="21"/>
                <w:lang w:val="en-US"/>
              </w:rPr>
              <w:t xml:space="preserve"> </w:t>
            </w:r>
            <w:r w:rsidR="006126A7" w:rsidRPr="006126A7">
              <w:rPr>
                <w:sz w:val="21"/>
                <w:szCs w:val="21"/>
              </w:rPr>
              <w:t>согласно овој основ за обработка на личните податоци, постоењето на автоматизиран</w:t>
            </w:r>
            <w:r w:rsidR="006126A7" w:rsidRPr="006126A7">
              <w:rPr>
                <w:spacing w:val="1"/>
                <w:sz w:val="21"/>
                <w:szCs w:val="21"/>
              </w:rPr>
              <w:t xml:space="preserve"> </w:t>
            </w:r>
            <w:r w:rsidR="006126A7" w:rsidRPr="006126A7">
              <w:rPr>
                <w:sz w:val="21"/>
                <w:szCs w:val="21"/>
              </w:rPr>
              <w:t>процес</w:t>
            </w:r>
            <w:r w:rsidR="006126A7" w:rsidRPr="006126A7">
              <w:rPr>
                <w:spacing w:val="-7"/>
                <w:sz w:val="21"/>
                <w:szCs w:val="21"/>
              </w:rPr>
              <w:t xml:space="preserve"> </w:t>
            </w:r>
            <w:r w:rsidR="006126A7" w:rsidRPr="006126A7">
              <w:rPr>
                <w:sz w:val="21"/>
                <w:szCs w:val="21"/>
              </w:rPr>
              <w:t>на</w:t>
            </w:r>
            <w:r w:rsidR="006126A7" w:rsidRPr="006126A7">
              <w:rPr>
                <w:spacing w:val="-9"/>
                <w:sz w:val="21"/>
                <w:szCs w:val="21"/>
              </w:rPr>
              <w:t xml:space="preserve"> </w:t>
            </w:r>
            <w:r w:rsidR="006126A7" w:rsidRPr="006126A7">
              <w:rPr>
                <w:sz w:val="21"/>
                <w:szCs w:val="21"/>
              </w:rPr>
              <w:t>одлучување,</w:t>
            </w:r>
            <w:r w:rsidR="006126A7" w:rsidRPr="006126A7">
              <w:rPr>
                <w:spacing w:val="-7"/>
                <w:sz w:val="21"/>
                <w:szCs w:val="21"/>
              </w:rPr>
              <w:t xml:space="preserve"> </w:t>
            </w:r>
            <w:r w:rsidR="006126A7" w:rsidRPr="006126A7">
              <w:rPr>
                <w:sz w:val="21"/>
                <w:szCs w:val="21"/>
              </w:rPr>
              <w:t>вклучувајќи</w:t>
            </w:r>
            <w:r w:rsidR="006126A7" w:rsidRPr="006126A7">
              <w:rPr>
                <w:spacing w:val="-9"/>
                <w:sz w:val="21"/>
                <w:szCs w:val="21"/>
              </w:rPr>
              <w:t xml:space="preserve"> </w:t>
            </w:r>
            <w:r w:rsidR="006126A7" w:rsidRPr="006126A7">
              <w:rPr>
                <w:sz w:val="21"/>
                <w:szCs w:val="21"/>
              </w:rPr>
              <w:t>го</w:t>
            </w:r>
            <w:r w:rsidR="006126A7" w:rsidRPr="006126A7">
              <w:rPr>
                <w:spacing w:val="-9"/>
                <w:sz w:val="21"/>
                <w:szCs w:val="21"/>
              </w:rPr>
              <w:t xml:space="preserve"> </w:t>
            </w:r>
            <w:r w:rsidR="006126A7" w:rsidRPr="006126A7">
              <w:rPr>
                <w:sz w:val="21"/>
                <w:szCs w:val="21"/>
              </w:rPr>
              <w:t>и</w:t>
            </w:r>
            <w:r w:rsidR="006126A7" w:rsidRPr="006126A7">
              <w:rPr>
                <w:spacing w:val="-7"/>
                <w:sz w:val="21"/>
                <w:szCs w:val="21"/>
              </w:rPr>
              <w:t xml:space="preserve"> </w:t>
            </w:r>
            <w:r w:rsidR="006126A7" w:rsidRPr="006126A7">
              <w:rPr>
                <w:sz w:val="21"/>
                <w:szCs w:val="21"/>
              </w:rPr>
              <w:t>профилирањето,</w:t>
            </w:r>
            <w:r w:rsidR="006126A7" w:rsidRPr="006126A7">
              <w:rPr>
                <w:spacing w:val="-9"/>
                <w:sz w:val="21"/>
                <w:szCs w:val="21"/>
              </w:rPr>
              <w:t xml:space="preserve"> </w:t>
            </w:r>
            <w:r w:rsidR="006126A7" w:rsidRPr="006126A7">
              <w:rPr>
                <w:sz w:val="21"/>
                <w:szCs w:val="21"/>
              </w:rPr>
              <w:t>како</w:t>
            </w:r>
            <w:r w:rsidR="006126A7" w:rsidRPr="006126A7">
              <w:rPr>
                <w:spacing w:val="-6"/>
                <w:sz w:val="21"/>
                <w:szCs w:val="21"/>
              </w:rPr>
              <w:t xml:space="preserve"> </w:t>
            </w:r>
            <w:r w:rsidR="006126A7" w:rsidRPr="006126A7">
              <w:rPr>
                <w:sz w:val="21"/>
                <w:szCs w:val="21"/>
              </w:rPr>
              <w:t>и</w:t>
            </w:r>
            <w:r w:rsidR="006126A7" w:rsidRPr="006126A7">
              <w:rPr>
                <w:spacing w:val="-10"/>
                <w:sz w:val="21"/>
                <w:szCs w:val="21"/>
              </w:rPr>
              <w:t xml:space="preserve"> </w:t>
            </w:r>
            <w:r w:rsidR="006126A7" w:rsidRPr="006126A7">
              <w:rPr>
                <w:sz w:val="21"/>
                <w:szCs w:val="21"/>
              </w:rPr>
              <w:t>информација</w:t>
            </w:r>
            <w:r w:rsidR="006126A7" w:rsidRPr="006126A7">
              <w:rPr>
                <w:spacing w:val="-8"/>
                <w:sz w:val="21"/>
                <w:szCs w:val="21"/>
              </w:rPr>
              <w:t xml:space="preserve"> </w:t>
            </w:r>
            <w:r w:rsidR="006126A7" w:rsidRPr="006126A7">
              <w:rPr>
                <w:sz w:val="21"/>
                <w:szCs w:val="21"/>
              </w:rPr>
              <w:t>за</w:t>
            </w:r>
            <w:r w:rsidR="006126A7" w:rsidRPr="006126A7">
              <w:rPr>
                <w:spacing w:val="-7"/>
                <w:sz w:val="21"/>
                <w:szCs w:val="21"/>
              </w:rPr>
              <w:t xml:space="preserve"> </w:t>
            </w:r>
            <w:r w:rsidR="006126A7" w:rsidRPr="006126A7">
              <w:rPr>
                <w:sz w:val="21"/>
                <w:szCs w:val="21"/>
              </w:rPr>
              <w:t>правата</w:t>
            </w:r>
            <w:r w:rsidR="006126A7" w:rsidRPr="006126A7">
              <w:rPr>
                <w:spacing w:val="-48"/>
                <w:sz w:val="21"/>
                <w:szCs w:val="21"/>
              </w:rPr>
              <w:t xml:space="preserve"> </w:t>
            </w:r>
            <w:r w:rsidR="006126A7" w:rsidRPr="006126A7">
              <w:rPr>
                <w:sz w:val="21"/>
                <w:szCs w:val="21"/>
              </w:rPr>
              <w:t xml:space="preserve">на субјектите на лични податоци. Во согласност со начелото на транспарентност, </w:t>
            </w:r>
            <w:r>
              <w:rPr>
                <w:sz w:val="21"/>
                <w:szCs w:val="21"/>
              </w:rPr>
              <w:t>ГАРДЕН ИНН МЕДИКАЛ</w:t>
            </w:r>
            <w:r w:rsidR="006126A7" w:rsidRPr="006126A7">
              <w:rPr>
                <w:sz w:val="21"/>
                <w:szCs w:val="21"/>
              </w:rPr>
              <w:t xml:space="preserve"> ги</w:t>
            </w:r>
            <w:r w:rsidR="006126A7" w:rsidRPr="006126A7">
              <w:rPr>
                <w:spacing w:val="1"/>
                <w:sz w:val="21"/>
                <w:szCs w:val="21"/>
              </w:rPr>
              <w:t xml:space="preserve"> </w:t>
            </w:r>
            <w:r w:rsidR="006126A7" w:rsidRPr="006126A7">
              <w:rPr>
                <w:sz w:val="21"/>
                <w:szCs w:val="21"/>
              </w:rPr>
              <w:t>информира субјектите на лични податоци за работите поврзани со личните податоци</w:t>
            </w:r>
            <w:r w:rsidR="006126A7" w:rsidRPr="006126A7">
              <w:rPr>
                <w:spacing w:val="1"/>
                <w:sz w:val="21"/>
                <w:szCs w:val="21"/>
              </w:rPr>
              <w:t xml:space="preserve"> </w:t>
            </w:r>
            <w:r w:rsidR="006126A7" w:rsidRPr="006126A7">
              <w:rPr>
                <w:sz w:val="21"/>
                <w:szCs w:val="21"/>
              </w:rPr>
              <w:t>преку</w:t>
            </w:r>
            <w:r w:rsidR="006126A7" w:rsidRPr="006126A7">
              <w:rPr>
                <w:sz w:val="21"/>
                <w:szCs w:val="21"/>
                <w:lang w:val="en-US"/>
              </w:rPr>
              <w:t xml:space="preserve"> </w:t>
            </w:r>
            <w:r w:rsidR="006126A7" w:rsidRPr="006126A7">
              <w:rPr>
                <w:sz w:val="21"/>
                <w:szCs w:val="21"/>
                <w:lang w:val="mk-MK"/>
              </w:rPr>
              <w:t xml:space="preserve">Политиката за приватност. </w:t>
            </w:r>
          </w:p>
          <w:p w14:paraId="028BF31B" w14:textId="77777777" w:rsidR="006126A7" w:rsidRPr="006126A7" w:rsidRDefault="006126A7" w:rsidP="006126A7">
            <w:pPr>
              <w:pStyle w:val="BodyText"/>
              <w:rPr>
                <w:sz w:val="21"/>
                <w:szCs w:val="21"/>
              </w:rPr>
            </w:pPr>
          </w:p>
          <w:p w14:paraId="51B1746A" w14:textId="4B901584" w:rsidR="006126A7" w:rsidRDefault="006126A7" w:rsidP="006126A7">
            <w:pPr>
              <w:pStyle w:val="BodyText"/>
              <w:ind w:left="820" w:right="279"/>
              <w:jc w:val="both"/>
              <w:rPr>
                <w:sz w:val="21"/>
                <w:szCs w:val="21"/>
              </w:rPr>
            </w:pPr>
            <w:r w:rsidRPr="006126A7">
              <w:rPr>
                <w:sz w:val="21"/>
                <w:szCs w:val="21"/>
              </w:rPr>
              <w:t>Напоменуваме</w:t>
            </w:r>
            <w:r w:rsidRPr="006126A7">
              <w:rPr>
                <w:spacing w:val="1"/>
                <w:sz w:val="21"/>
                <w:szCs w:val="21"/>
              </w:rPr>
              <w:t xml:space="preserve"> </w:t>
            </w:r>
            <w:r w:rsidRPr="006126A7">
              <w:rPr>
                <w:sz w:val="21"/>
                <w:szCs w:val="21"/>
              </w:rPr>
              <w:t>дека</w:t>
            </w:r>
            <w:r w:rsidRPr="006126A7">
              <w:rPr>
                <w:spacing w:val="1"/>
                <w:sz w:val="21"/>
                <w:szCs w:val="21"/>
              </w:rPr>
              <w:t xml:space="preserve"> </w:t>
            </w:r>
            <w:r w:rsidR="00E83F50">
              <w:rPr>
                <w:sz w:val="21"/>
                <w:szCs w:val="21"/>
              </w:rPr>
              <w:t>ГАРДЕН ИНН МЕДИКАЛ</w:t>
            </w:r>
            <w:r w:rsidRPr="006126A7">
              <w:rPr>
                <w:spacing w:val="1"/>
                <w:sz w:val="21"/>
                <w:szCs w:val="21"/>
              </w:rPr>
              <w:t xml:space="preserve"> </w:t>
            </w:r>
            <w:r w:rsidRPr="006126A7">
              <w:rPr>
                <w:sz w:val="21"/>
                <w:szCs w:val="21"/>
              </w:rPr>
              <w:t>не</w:t>
            </w:r>
            <w:r w:rsidRPr="006126A7">
              <w:rPr>
                <w:spacing w:val="1"/>
                <w:sz w:val="21"/>
                <w:szCs w:val="21"/>
              </w:rPr>
              <w:t xml:space="preserve"> </w:t>
            </w:r>
            <w:r w:rsidRPr="006126A7">
              <w:rPr>
                <w:sz w:val="21"/>
                <w:szCs w:val="21"/>
              </w:rPr>
              <w:t>е</w:t>
            </w:r>
            <w:r w:rsidRPr="006126A7">
              <w:rPr>
                <w:spacing w:val="1"/>
                <w:sz w:val="21"/>
                <w:szCs w:val="21"/>
              </w:rPr>
              <w:t xml:space="preserve"> </w:t>
            </w:r>
            <w:r w:rsidRPr="006126A7">
              <w:rPr>
                <w:sz w:val="21"/>
                <w:szCs w:val="21"/>
              </w:rPr>
              <w:t>должна</w:t>
            </w:r>
            <w:r w:rsidRPr="006126A7">
              <w:rPr>
                <w:spacing w:val="1"/>
                <w:sz w:val="21"/>
                <w:szCs w:val="21"/>
              </w:rPr>
              <w:t xml:space="preserve"> </w:t>
            </w:r>
            <w:r w:rsidRPr="006126A7">
              <w:rPr>
                <w:sz w:val="21"/>
                <w:szCs w:val="21"/>
              </w:rPr>
              <w:t>да</w:t>
            </w:r>
            <w:r w:rsidRPr="006126A7">
              <w:rPr>
                <w:spacing w:val="1"/>
                <w:sz w:val="21"/>
                <w:szCs w:val="21"/>
              </w:rPr>
              <w:t xml:space="preserve"> </w:t>
            </w:r>
            <w:r w:rsidRPr="006126A7">
              <w:rPr>
                <w:sz w:val="21"/>
                <w:szCs w:val="21"/>
              </w:rPr>
              <w:t>ги</w:t>
            </w:r>
            <w:r w:rsidRPr="006126A7">
              <w:rPr>
                <w:spacing w:val="1"/>
                <w:sz w:val="21"/>
                <w:szCs w:val="21"/>
              </w:rPr>
              <w:t xml:space="preserve"> </w:t>
            </w:r>
            <w:r w:rsidRPr="006126A7">
              <w:rPr>
                <w:sz w:val="21"/>
                <w:szCs w:val="21"/>
              </w:rPr>
              <w:t>достави</w:t>
            </w:r>
            <w:r w:rsidRPr="006126A7">
              <w:rPr>
                <w:spacing w:val="1"/>
                <w:sz w:val="21"/>
                <w:szCs w:val="21"/>
              </w:rPr>
              <w:t xml:space="preserve"> </w:t>
            </w:r>
            <w:r w:rsidRPr="006126A7">
              <w:rPr>
                <w:sz w:val="21"/>
                <w:szCs w:val="21"/>
              </w:rPr>
              <w:t>овие</w:t>
            </w:r>
            <w:r w:rsidRPr="006126A7">
              <w:rPr>
                <w:spacing w:val="1"/>
                <w:sz w:val="21"/>
                <w:szCs w:val="21"/>
              </w:rPr>
              <w:t xml:space="preserve"> </w:t>
            </w:r>
            <w:r w:rsidRPr="006126A7">
              <w:rPr>
                <w:sz w:val="21"/>
                <w:szCs w:val="21"/>
              </w:rPr>
              <w:t>информации</w:t>
            </w:r>
            <w:r w:rsidRPr="006126A7">
              <w:rPr>
                <w:spacing w:val="1"/>
                <w:sz w:val="21"/>
                <w:szCs w:val="21"/>
              </w:rPr>
              <w:t xml:space="preserve"> </w:t>
            </w:r>
            <w:r w:rsidRPr="006126A7">
              <w:rPr>
                <w:sz w:val="21"/>
                <w:szCs w:val="21"/>
              </w:rPr>
              <w:t>во</w:t>
            </w:r>
            <w:r w:rsidRPr="006126A7">
              <w:rPr>
                <w:spacing w:val="1"/>
                <w:sz w:val="21"/>
                <w:szCs w:val="21"/>
              </w:rPr>
              <w:t xml:space="preserve"> </w:t>
            </w:r>
            <w:r w:rsidRPr="006126A7">
              <w:rPr>
                <w:sz w:val="21"/>
                <w:szCs w:val="21"/>
              </w:rPr>
              <w:t>случаите</w:t>
            </w:r>
            <w:r w:rsidRPr="006126A7">
              <w:rPr>
                <w:spacing w:val="1"/>
                <w:sz w:val="21"/>
                <w:szCs w:val="21"/>
              </w:rPr>
              <w:t xml:space="preserve"> </w:t>
            </w:r>
            <w:r w:rsidRPr="006126A7">
              <w:rPr>
                <w:sz w:val="21"/>
                <w:szCs w:val="21"/>
              </w:rPr>
              <w:t>предвидени со</w:t>
            </w:r>
            <w:r w:rsidRPr="006126A7">
              <w:rPr>
                <w:spacing w:val="-1"/>
                <w:sz w:val="21"/>
                <w:szCs w:val="21"/>
              </w:rPr>
              <w:t xml:space="preserve"> </w:t>
            </w:r>
            <w:r w:rsidRPr="006126A7">
              <w:rPr>
                <w:sz w:val="21"/>
                <w:szCs w:val="21"/>
              </w:rPr>
              <w:t>Законот</w:t>
            </w:r>
            <w:r w:rsidRPr="006126A7">
              <w:rPr>
                <w:spacing w:val="2"/>
                <w:sz w:val="21"/>
                <w:szCs w:val="21"/>
              </w:rPr>
              <w:t xml:space="preserve"> </w:t>
            </w:r>
            <w:r w:rsidRPr="006126A7">
              <w:rPr>
                <w:sz w:val="21"/>
                <w:szCs w:val="21"/>
              </w:rPr>
              <w:t>за</w:t>
            </w:r>
            <w:r w:rsidRPr="006126A7">
              <w:rPr>
                <w:spacing w:val="-1"/>
                <w:sz w:val="21"/>
                <w:szCs w:val="21"/>
              </w:rPr>
              <w:t xml:space="preserve"> </w:t>
            </w:r>
            <w:r w:rsidRPr="006126A7">
              <w:rPr>
                <w:sz w:val="21"/>
                <w:szCs w:val="21"/>
              </w:rPr>
              <w:t>заштита</w:t>
            </w:r>
            <w:r w:rsidRPr="006126A7">
              <w:rPr>
                <w:spacing w:val="-3"/>
                <w:sz w:val="21"/>
                <w:szCs w:val="21"/>
              </w:rPr>
              <w:t xml:space="preserve"> </w:t>
            </w:r>
            <w:r w:rsidRPr="006126A7">
              <w:rPr>
                <w:sz w:val="21"/>
                <w:szCs w:val="21"/>
              </w:rPr>
              <w:t>на личните</w:t>
            </w:r>
            <w:r w:rsidRPr="006126A7">
              <w:rPr>
                <w:spacing w:val="-3"/>
                <w:sz w:val="21"/>
                <w:szCs w:val="21"/>
              </w:rPr>
              <w:t xml:space="preserve"> </w:t>
            </w:r>
            <w:r w:rsidRPr="006126A7">
              <w:rPr>
                <w:sz w:val="21"/>
                <w:szCs w:val="21"/>
              </w:rPr>
              <w:t>податоци</w:t>
            </w:r>
            <w:r w:rsidRPr="006126A7">
              <w:rPr>
                <w:spacing w:val="-2"/>
                <w:sz w:val="21"/>
                <w:szCs w:val="21"/>
              </w:rPr>
              <w:t xml:space="preserve"> </w:t>
            </w:r>
            <w:r w:rsidRPr="006126A7">
              <w:rPr>
                <w:sz w:val="21"/>
                <w:szCs w:val="21"/>
              </w:rPr>
              <w:t>(член</w:t>
            </w:r>
            <w:r w:rsidRPr="006126A7">
              <w:rPr>
                <w:spacing w:val="-2"/>
                <w:sz w:val="21"/>
                <w:szCs w:val="21"/>
              </w:rPr>
              <w:t xml:space="preserve"> </w:t>
            </w:r>
            <w:r w:rsidRPr="006126A7">
              <w:rPr>
                <w:sz w:val="21"/>
                <w:szCs w:val="21"/>
              </w:rPr>
              <w:t>18 став</w:t>
            </w:r>
            <w:r w:rsidRPr="006126A7">
              <w:rPr>
                <w:spacing w:val="-4"/>
                <w:sz w:val="21"/>
                <w:szCs w:val="21"/>
              </w:rPr>
              <w:t xml:space="preserve"> </w:t>
            </w:r>
            <w:r w:rsidRPr="006126A7">
              <w:rPr>
                <w:sz w:val="21"/>
                <w:szCs w:val="21"/>
              </w:rPr>
              <w:t>5).</w:t>
            </w:r>
          </w:p>
          <w:p w14:paraId="14A7B847" w14:textId="3E1939FC" w:rsidR="006126A7" w:rsidRPr="006126A7" w:rsidRDefault="006126A7" w:rsidP="006126A7">
            <w:pPr>
              <w:pStyle w:val="BodyText"/>
              <w:ind w:left="820" w:right="279"/>
              <w:jc w:val="both"/>
              <w:rPr>
                <w:sz w:val="21"/>
                <w:szCs w:val="21"/>
                <w:lang w:val="mk-MK"/>
              </w:rPr>
            </w:pPr>
            <w:r w:rsidRPr="006126A7">
              <w:rPr>
                <w:sz w:val="21"/>
                <w:szCs w:val="21"/>
                <w:u w:val="single"/>
                <w:lang w:val="mk-MK"/>
              </w:rPr>
              <w:t>Доколку сакате да дознаете повеќе информации за правото на информираност погледнете на следниот линк</w:t>
            </w:r>
            <w:r>
              <w:rPr>
                <w:sz w:val="21"/>
                <w:szCs w:val="21"/>
                <w:lang w:val="mk-MK"/>
              </w:rPr>
              <w:t xml:space="preserve">: </w:t>
            </w:r>
            <w:hyperlink r:id="rId7" w:history="1">
              <w:r w:rsidRPr="001D6C40">
                <w:rPr>
                  <w:rStyle w:val="Hyperlink"/>
                  <w:sz w:val="21"/>
                  <w:szCs w:val="21"/>
                  <w:lang w:val="mk-MK"/>
                </w:rPr>
                <w:t>https://azlp.mk/vashite-prava/%d0%bf%d1%80%d0%b0%d0%b2%d0%be-%d0%bd%d0%b0-%d0%b8%d0%bd%d1%84%d0%be%d1%80%d0%bc%d0%b8%d1%80%d0%b0%d1%9a%d0%b5/</w:t>
              </w:r>
            </w:hyperlink>
            <w:r>
              <w:rPr>
                <w:sz w:val="21"/>
                <w:szCs w:val="21"/>
                <w:lang w:val="mk-MK"/>
              </w:rPr>
              <w:t xml:space="preserve"> </w:t>
            </w:r>
          </w:p>
          <w:p w14:paraId="0CE9A386" w14:textId="77777777" w:rsidR="006126A7" w:rsidRPr="006126A7" w:rsidRDefault="006126A7" w:rsidP="006126A7">
            <w:pPr>
              <w:pStyle w:val="BodyText"/>
              <w:spacing w:before="1"/>
              <w:rPr>
                <w:sz w:val="21"/>
                <w:szCs w:val="21"/>
              </w:rPr>
            </w:pPr>
          </w:p>
          <w:p w14:paraId="7A33017A" w14:textId="77777777" w:rsidR="006126A7" w:rsidRPr="006126A7" w:rsidRDefault="006126A7" w:rsidP="006126A7">
            <w:pPr>
              <w:pStyle w:val="ListParagraph"/>
              <w:widowControl w:val="0"/>
              <w:numPr>
                <w:ilvl w:val="0"/>
                <w:numId w:val="19"/>
              </w:numPr>
              <w:tabs>
                <w:tab w:val="left" w:pos="821"/>
              </w:tabs>
              <w:autoSpaceDE w:val="0"/>
              <w:autoSpaceDN w:val="0"/>
              <w:spacing w:after="0" w:line="240" w:lineRule="auto"/>
              <w:ind w:hanging="361"/>
              <w:contextualSpacing w:val="0"/>
              <w:jc w:val="both"/>
              <w:rPr>
                <w:sz w:val="21"/>
                <w:szCs w:val="21"/>
              </w:rPr>
            </w:pPr>
            <w:r w:rsidRPr="006126A7">
              <w:rPr>
                <w:b/>
                <w:sz w:val="21"/>
                <w:szCs w:val="21"/>
              </w:rPr>
              <w:lastRenderedPageBreak/>
              <w:t>Право</w:t>
            </w:r>
            <w:r w:rsidRPr="006126A7">
              <w:rPr>
                <w:b/>
                <w:spacing w:val="-3"/>
                <w:sz w:val="21"/>
                <w:szCs w:val="21"/>
              </w:rPr>
              <w:t xml:space="preserve"> </w:t>
            </w:r>
            <w:r w:rsidRPr="006126A7">
              <w:rPr>
                <w:b/>
                <w:sz w:val="21"/>
                <w:szCs w:val="21"/>
              </w:rPr>
              <w:t>на</w:t>
            </w:r>
            <w:r w:rsidRPr="006126A7">
              <w:rPr>
                <w:b/>
                <w:spacing w:val="-2"/>
                <w:sz w:val="21"/>
                <w:szCs w:val="21"/>
              </w:rPr>
              <w:t xml:space="preserve"> </w:t>
            </w:r>
            <w:r w:rsidRPr="006126A7">
              <w:rPr>
                <w:b/>
                <w:sz w:val="21"/>
                <w:szCs w:val="21"/>
              </w:rPr>
              <w:t xml:space="preserve">пристап </w:t>
            </w:r>
            <w:r w:rsidRPr="006126A7">
              <w:rPr>
                <w:sz w:val="21"/>
                <w:szCs w:val="21"/>
              </w:rPr>
              <w:t>(член</w:t>
            </w:r>
            <w:r w:rsidRPr="006126A7">
              <w:rPr>
                <w:spacing w:val="-3"/>
                <w:sz w:val="21"/>
                <w:szCs w:val="21"/>
              </w:rPr>
              <w:t xml:space="preserve"> </w:t>
            </w:r>
            <w:r w:rsidRPr="006126A7">
              <w:rPr>
                <w:sz w:val="21"/>
                <w:szCs w:val="21"/>
              </w:rPr>
              <w:t>19</w:t>
            </w:r>
            <w:r w:rsidRPr="006126A7">
              <w:rPr>
                <w:spacing w:val="-1"/>
                <w:sz w:val="21"/>
                <w:szCs w:val="21"/>
              </w:rPr>
              <w:t xml:space="preserve"> </w:t>
            </w:r>
            <w:r w:rsidRPr="006126A7">
              <w:rPr>
                <w:sz w:val="21"/>
                <w:szCs w:val="21"/>
              </w:rPr>
              <w:t>од</w:t>
            </w:r>
            <w:r w:rsidRPr="006126A7">
              <w:rPr>
                <w:spacing w:val="-5"/>
                <w:sz w:val="21"/>
                <w:szCs w:val="21"/>
              </w:rPr>
              <w:t xml:space="preserve"> </w:t>
            </w:r>
            <w:r w:rsidRPr="006126A7">
              <w:rPr>
                <w:sz w:val="21"/>
                <w:szCs w:val="21"/>
              </w:rPr>
              <w:t>Законот)</w:t>
            </w:r>
          </w:p>
          <w:p w14:paraId="11CC8F32" w14:textId="2C7ED811" w:rsidR="006126A7" w:rsidRDefault="006126A7" w:rsidP="006126A7">
            <w:pPr>
              <w:pStyle w:val="BodyText"/>
              <w:spacing w:before="1"/>
              <w:ind w:left="820" w:right="277"/>
              <w:jc w:val="both"/>
              <w:rPr>
                <w:sz w:val="21"/>
                <w:szCs w:val="21"/>
              </w:rPr>
            </w:pPr>
            <w:r w:rsidRPr="006126A7">
              <w:rPr>
                <w:sz w:val="21"/>
                <w:szCs w:val="21"/>
              </w:rPr>
              <w:t>Субјектите</w:t>
            </w:r>
            <w:r w:rsidRPr="006126A7">
              <w:rPr>
                <w:spacing w:val="1"/>
                <w:sz w:val="21"/>
                <w:szCs w:val="21"/>
              </w:rPr>
              <w:t xml:space="preserve"> </w:t>
            </w:r>
            <w:r w:rsidRPr="006126A7">
              <w:rPr>
                <w:sz w:val="21"/>
                <w:szCs w:val="21"/>
              </w:rPr>
              <w:t>на</w:t>
            </w:r>
            <w:r w:rsidRPr="006126A7">
              <w:rPr>
                <w:spacing w:val="1"/>
                <w:sz w:val="21"/>
                <w:szCs w:val="21"/>
              </w:rPr>
              <w:t xml:space="preserve"> </w:t>
            </w:r>
            <w:r w:rsidRPr="006126A7">
              <w:rPr>
                <w:sz w:val="21"/>
                <w:szCs w:val="21"/>
              </w:rPr>
              <w:t>лични</w:t>
            </w:r>
            <w:r w:rsidRPr="006126A7">
              <w:rPr>
                <w:spacing w:val="1"/>
                <w:sz w:val="21"/>
                <w:szCs w:val="21"/>
              </w:rPr>
              <w:t xml:space="preserve"> </w:t>
            </w:r>
            <w:r w:rsidRPr="006126A7">
              <w:rPr>
                <w:sz w:val="21"/>
                <w:szCs w:val="21"/>
              </w:rPr>
              <w:t>податоци</w:t>
            </w:r>
            <w:r w:rsidRPr="006126A7">
              <w:rPr>
                <w:spacing w:val="1"/>
                <w:sz w:val="21"/>
                <w:szCs w:val="21"/>
              </w:rPr>
              <w:t xml:space="preserve"> </w:t>
            </w:r>
            <w:r w:rsidRPr="006126A7">
              <w:rPr>
                <w:sz w:val="21"/>
                <w:szCs w:val="21"/>
              </w:rPr>
              <w:t>имаат</w:t>
            </w:r>
            <w:r w:rsidRPr="006126A7">
              <w:rPr>
                <w:spacing w:val="1"/>
                <w:sz w:val="21"/>
                <w:szCs w:val="21"/>
              </w:rPr>
              <w:t xml:space="preserve"> </w:t>
            </w:r>
            <w:r w:rsidRPr="006126A7">
              <w:rPr>
                <w:sz w:val="21"/>
                <w:szCs w:val="21"/>
              </w:rPr>
              <w:t>право</w:t>
            </w:r>
            <w:r w:rsidRPr="006126A7">
              <w:rPr>
                <w:spacing w:val="1"/>
                <w:sz w:val="21"/>
                <w:szCs w:val="21"/>
              </w:rPr>
              <w:t xml:space="preserve"> </w:t>
            </w:r>
            <w:r w:rsidRPr="006126A7">
              <w:rPr>
                <w:sz w:val="21"/>
                <w:szCs w:val="21"/>
              </w:rPr>
              <w:t>да</w:t>
            </w:r>
            <w:r w:rsidRPr="006126A7">
              <w:rPr>
                <w:spacing w:val="1"/>
                <w:sz w:val="21"/>
                <w:szCs w:val="21"/>
              </w:rPr>
              <w:t xml:space="preserve"> </w:t>
            </w:r>
            <w:r w:rsidRPr="006126A7">
              <w:rPr>
                <w:sz w:val="21"/>
                <w:szCs w:val="21"/>
              </w:rPr>
              <w:t>добијат</w:t>
            </w:r>
            <w:r w:rsidRPr="006126A7">
              <w:rPr>
                <w:spacing w:val="1"/>
                <w:sz w:val="21"/>
                <w:szCs w:val="21"/>
              </w:rPr>
              <w:t xml:space="preserve"> </w:t>
            </w:r>
            <w:r w:rsidRPr="006126A7">
              <w:rPr>
                <w:sz w:val="21"/>
                <w:szCs w:val="21"/>
              </w:rPr>
              <w:t>потврда</w:t>
            </w:r>
            <w:r w:rsidRPr="006126A7">
              <w:rPr>
                <w:spacing w:val="1"/>
                <w:sz w:val="21"/>
                <w:szCs w:val="21"/>
              </w:rPr>
              <w:t xml:space="preserve"> </w:t>
            </w:r>
            <w:r w:rsidRPr="006126A7">
              <w:rPr>
                <w:sz w:val="21"/>
                <w:szCs w:val="21"/>
              </w:rPr>
              <w:t>од</w:t>
            </w:r>
            <w:r w:rsidRPr="006126A7">
              <w:rPr>
                <w:spacing w:val="1"/>
                <w:sz w:val="21"/>
                <w:szCs w:val="21"/>
              </w:rPr>
              <w:t xml:space="preserve"> </w:t>
            </w:r>
            <w:r w:rsidR="00E83F50">
              <w:rPr>
                <w:sz w:val="21"/>
                <w:szCs w:val="21"/>
              </w:rPr>
              <w:t>ГАРДЕН ИНН МЕДИКАЛ</w:t>
            </w:r>
            <w:r w:rsidRPr="006126A7">
              <w:rPr>
                <w:spacing w:val="1"/>
                <w:sz w:val="21"/>
                <w:szCs w:val="21"/>
              </w:rPr>
              <w:t xml:space="preserve"> </w:t>
            </w:r>
            <w:r w:rsidRPr="006126A7">
              <w:rPr>
                <w:sz w:val="21"/>
                <w:szCs w:val="21"/>
              </w:rPr>
              <w:t>дали</w:t>
            </w:r>
            <w:r w:rsidRPr="006126A7">
              <w:rPr>
                <w:spacing w:val="1"/>
                <w:sz w:val="21"/>
                <w:szCs w:val="21"/>
              </w:rPr>
              <w:t xml:space="preserve"> </w:t>
            </w:r>
            <w:r w:rsidRPr="006126A7">
              <w:rPr>
                <w:sz w:val="21"/>
                <w:szCs w:val="21"/>
              </w:rPr>
              <w:t>се</w:t>
            </w:r>
            <w:r w:rsidRPr="006126A7">
              <w:rPr>
                <w:spacing w:val="1"/>
                <w:sz w:val="21"/>
                <w:szCs w:val="21"/>
              </w:rPr>
              <w:t xml:space="preserve"> </w:t>
            </w:r>
            <w:r w:rsidRPr="006126A7">
              <w:rPr>
                <w:sz w:val="21"/>
                <w:szCs w:val="21"/>
              </w:rPr>
              <w:t>обработуваат</w:t>
            </w:r>
            <w:r w:rsidRPr="006126A7">
              <w:rPr>
                <w:spacing w:val="1"/>
                <w:sz w:val="21"/>
                <w:szCs w:val="21"/>
              </w:rPr>
              <w:t xml:space="preserve"> </w:t>
            </w:r>
            <w:r w:rsidRPr="006126A7">
              <w:rPr>
                <w:sz w:val="21"/>
                <w:szCs w:val="21"/>
              </w:rPr>
              <w:t>нивните</w:t>
            </w:r>
            <w:r w:rsidRPr="006126A7">
              <w:rPr>
                <w:spacing w:val="1"/>
                <w:sz w:val="21"/>
                <w:szCs w:val="21"/>
              </w:rPr>
              <w:t xml:space="preserve"> </w:t>
            </w:r>
            <w:r w:rsidRPr="006126A7">
              <w:rPr>
                <w:sz w:val="21"/>
                <w:szCs w:val="21"/>
              </w:rPr>
              <w:t>лични</w:t>
            </w:r>
            <w:r w:rsidRPr="006126A7">
              <w:rPr>
                <w:spacing w:val="1"/>
                <w:sz w:val="21"/>
                <w:szCs w:val="21"/>
              </w:rPr>
              <w:t xml:space="preserve"> </w:t>
            </w:r>
            <w:r w:rsidRPr="006126A7">
              <w:rPr>
                <w:sz w:val="21"/>
                <w:szCs w:val="21"/>
              </w:rPr>
              <w:t>податоци</w:t>
            </w:r>
            <w:r w:rsidRPr="006126A7">
              <w:rPr>
                <w:spacing w:val="1"/>
                <w:sz w:val="21"/>
                <w:szCs w:val="21"/>
              </w:rPr>
              <w:t xml:space="preserve"> </w:t>
            </w:r>
            <w:r w:rsidRPr="006126A7">
              <w:rPr>
                <w:sz w:val="21"/>
                <w:szCs w:val="21"/>
              </w:rPr>
              <w:t>и</w:t>
            </w:r>
            <w:r w:rsidRPr="006126A7">
              <w:rPr>
                <w:spacing w:val="1"/>
                <w:sz w:val="21"/>
                <w:szCs w:val="21"/>
              </w:rPr>
              <w:t xml:space="preserve"> </w:t>
            </w:r>
            <w:r w:rsidRPr="006126A7">
              <w:rPr>
                <w:sz w:val="21"/>
                <w:szCs w:val="21"/>
              </w:rPr>
              <w:t>доколку</w:t>
            </w:r>
            <w:r w:rsidRPr="006126A7">
              <w:rPr>
                <w:spacing w:val="1"/>
                <w:sz w:val="21"/>
                <w:szCs w:val="21"/>
              </w:rPr>
              <w:t xml:space="preserve"> </w:t>
            </w:r>
            <w:r w:rsidRPr="006126A7">
              <w:rPr>
                <w:sz w:val="21"/>
                <w:szCs w:val="21"/>
              </w:rPr>
              <w:t>се</w:t>
            </w:r>
            <w:r w:rsidRPr="006126A7">
              <w:rPr>
                <w:spacing w:val="1"/>
                <w:sz w:val="21"/>
                <w:szCs w:val="21"/>
              </w:rPr>
              <w:t xml:space="preserve"> </w:t>
            </w:r>
            <w:r w:rsidRPr="006126A7">
              <w:rPr>
                <w:sz w:val="21"/>
                <w:szCs w:val="21"/>
              </w:rPr>
              <w:t>обработуваат</w:t>
            </w:r>
            <w:r w:rsidRPr="006126A7">
              <w:rPr>
                <w:spacing w:val="1"/>
                <w:sz w:val="21"/>
                <w:szCs w:val="21"/>
              </w:rPr>
              <w:t xml:space="preserve"> </w:t>
            </w:r>
            <w:r w:rsidRPr="006126A7">
              <w:rPr>
                <w:sz w:val="21"/>
                <w:szCs w:val="21"/>
              </w:rPr>
              <w:t>имаат</w:t>
            </w:r>
            <w:r w:rsidRPr="006126A7">
              <w:rPr>
                <w:spacing w:val="1"/>
                <w:sz w:val="21"/>
                <w:szCs w:val="21"/>
              </w:rPr>
              <w:t xml:space="preserve"> </w:t>
            </w:r>
            <w:r w:rsidRPr="006126A7">
              <w:rPr>
                <w:sz w:val="21"/>
                <w:szCs w:val="21"/>
              </w:rPr>
              <w:t>право</w:t>
            </w:r>
            <w:r w:rsidRPr="006126A7">
              <w:rPr>
                <w:spacing w:val="1"/>
                <w:sz w:val="21"/>
                <w:szCs w:val="21"/>
              </w:rPr>
              <w:t xml:space="preserve"> </w:t>
            </w:r>
            <w:r w:rsidRPr="006126A7">
              <w:rPr>
                <w:sz w:val="21"/>
                <w:szCs w:val="21"/>
              </w:rPr>
              <w:t>да</w:t>
            </w:r>
            <w:r w:rsidRPr="006126A7">
              <w:rPr>
                <w:spacing w:val="1"/>
                <w:sz w:val="21"/>
                <w:szCs w:val="21"/>
              </w:rPr>
              <w:t xml:space="preserve"> </w:t>
            </w:r>
            <w:r w:rsidRPr="006126A7">
              <w:rPr>
                <w:sz w:val="21"/>
                <w:szCs w:val="21"/>
              </w:rPr>
              <w:t>добијат</w:t>
            </w:r>
            <w:r w:rsidRPr="006126A7">
              <w:rPr>
                <w:spacing w:val="-1"/>
                <w:sz w:val="21"/>
                <w:szCs w:val="21"/>
              </w:rPr>
              <w:t xml:space="preserve"> </w:t>
            </w:r>
            <w:r w:rsidRPr="006126A7">
              <w:rPr>
                <w:sz w:val="21"/>
                <w:szCs w:val="21"/>
              </w:rPr>
              <w:t>информации</w:t>
            </w:r>
            <w:r w:rsidRPr="006126A7">
              <w:rPr>
                <w:spacing w:val="-1"/>
                <w:sz w:val="21"/>
                <w:szCs w:val="21"/>
              </w:rPr>
              <w:t xml:space="preserve"> </w:t>
            </w:r>
            <w:r w:rsidRPr="006126A7">
              <w:rPr>
                <w:sz w:val="21"/>
                <w:szCs w:val="21"/>
              </w:rPr>
              <w:t>согласно</w:t>
            </w:r>
            <w:r w:rsidRPr="006126A7">
              <w:rPr>
                <w:spacing w:val="-2"/>
                <w:sz w:val="21"/>
                <w:szCs w:val="21"/>
              </w:rPr>
              <w:t xml:space="preserve"> </w:t>
            </w:r>
            <w:r w:rsidRPr="006126A7">
              <w:rPr>
                <w:sz w:val="21"/>
                <w:szCs w:val="21"/>
              </w:rPr>
              <w:t>правото</w:t>
            </w:r>
            <w:r w:rsidRPr="006126A7">
              <w:rPr>
                <w:spacing w:val="-2"/>
                <w:sz w:val="21"/>
                <w:szCs w:val="21"/>
              </w:rPr>
              <w:t xml:space="preserve"> </w:t>
            </w:r>
            <w:r w:rsidRPr="006126A7">
              <w:rPr>
                <w:sz w:val="21"/>
                <w:szCs w:val="21"/>
              </w:rPr>
              <w:t>на информирање.</w:t>
            </w:r>
          </w:p>
          <w:p w14:paraId="6BCB5A76" w14:textId="5E281C38" w:rsidR="006126A7" w:rsidRPr="006126A7" w:rsidRDefault="006126A7" w:rsidP="006126A7">
            <w:pPr>
              <w:pStyle w:val="BodyText"/>
              <w:spacing w:before="1"/>
              <w:ind w:left="820" w:right="277"/>
              <w:jc w:val="both"/>
              <w:rPr>
                <w:sz w:val="21"/>
                <w:szCs w:val="21"/>
              </w:rPr>
            </w:pPr>
            <w:r w:rsidRPr="006126A7">
              <w:rPr>
                <w:sz w:val="21"/>
                <w:szCs w:val="21"/>
                <w:u w:val="single"/>
                <w:lang w:val="mk-MK"/>
              </w:rPr>
              <w:t xml:space="preserve">Доколку сакате да дознаете повеќе информации за правото на </w:t>
            </w:r>
            <w:r>
              <w:rPr>
                <w:sz w:val="21"/>
                <w:szCs w:val="21"/>
                <w:u w:val="single"/>
                <w:lang w:val="mk-MK"/>
              </w:rPr>
              <w:t xml:space="preserve">пристап </w:t>
            </w:r>
            <w:r w:rsidRPr="006126A7">
              <w:rPr>
                <w:sz w:val="21"/>
                <w:szCs w:val="21"/>
                <w:u w:val="single"/>
                <w:lang w:val="mk-MK"/>
              </w:rPr>
              <w:t>погледнете на следниот линк</w:t>
            </w:r>
            <w:r>
              <w:rPr>
                <w:sz w:val="21"/>
                <w:szCs w:val="21"/>
                <w:lang w:val="mk-MK"/>
              </w:rPr>
              <w:t xml:space="preserve">: </w:t>
            </w:r>
            <w:hyperlink r:id="rId8" w:history="1">
              <w:r w:rsidRPr="001D6C40">
                <w:rPr>
                  <w:rStyle w:val="Hyperlink"/>
                  <w:sz w:val="21"/>
                  <w:szCs w:val="21"/>
                  <w:lang w:val="mk-MK"/>
                </w:rPr>
                <w:t>https://azlp.mk/vashite-prava/%d0%bf%d1%80%d0%b0%d0%b2%d0%be-%d0%bd%d0%b0-%d0%bf%d1%80%d0%b8%d1%81%d1%82%d0%b0%d0%bf/</w:t>
              </w:r>
            </w:hyperlink>
            <w:r>
              <w:rPr>
                <w:sz w:val="21"/>
                <w:szCs w:val="21"/>
                <w:lang w:val="mk-MK"/>
              </w:rPr>
              <w:t xml:space="preserve"> </w:t>
            </w:r>
          </w:p>
          <w:p w14:paraId="6F9E3DF7" w14:textId="77777777" w:rsidR="006126A7" w:rsidRPr="006126A7" w:rsidRDefault="006126A7" w:rsidP="006126A7">
            <w:pPr>
              <w:pStyle w:val="BodyText"/>
              <w:spacing w:before="10"/>
              <w:rPr>
                <w:sz w:val="21"/>
                <w:szCs w:val="21"/>
              </w:rPr>
            </w:pPr>
          </w:p>
          <w:p w14:paraId="24BC0D8A" w14:textId="77777777" w:rsidR="006126A7" w:rsidRPr="006126A7" w:rsidRDefault="006126A7" w:rsidP="006126A7">
            <w:pPr>
              <w:pStyle w:val="ListParagraph"/>
              <w:widowControl w:val="0"/>
              <w:numPr>
                <w:ilvl w:val="0"/>
                <w:numId w:val="19"/>
              </w:numPr>
              <w:tabs>
                <w:tab w:val="left" w:pos="821"/>
              </w:tabs>
              <w:autoSpaceDE w:val="0"/>
              <w:autoSpaceDN w:val="0"/>
              <w:spacing w:after="0" w:line="240" w:lineRule="auto"/>
              <w:ind w:hanging="361"/>
              <w:contextualSpacing w:val="0"/>
              <w:jc w:val="both"/>
              <w:rPr>
                <w:sz w:val="21"/>
                <w:szCs w:val="21"/>
              </w:rPr>
            </w:pPr>
            <w:r w:rsidRPr="006126A7">
              <w:rPr>
                <w:b/>
                <w:sz w:val="21"/>
                <w:szCs w:val="21"/>
              </w:rPr>
              <w:t>Право</w:t>
            </w:r>
            <w:r w:rsidRPr="006126A7">
              <w:rPr>
                <w:b/>
                <w:spacing w:val="-3"/>
                <w:sz w:val="21"/>
                <w:szCs w:val="21"/>
              </w:rPr>
              <w:t xml:space="preserve"> </w:t>
            </w:r>
            <w:r w:rsidRPr="006126A7">
              <w:rPr>
                <w:b/>
                <w:sz w:val="21"/>
                <w:szCs w:val="21"/>
              </w:rPr>
              <w:t>на</w:t>
            </w:r>
            <w:r w:rsidRPr="006126A7">
              <w:rPr>
                <w:b/>
                <w:spacing w:val="-2"/>
                <w:sz w:val="21"/>
                <w:szCs w:val="21"/>
              </w:rPr>
              <w:t xml:space="preserve"> </w:t>
            </w:r>
            <w:r w:rsidRPr="006126A7">
              <w:rPr>
                <w:b/>
                <w:sz w:val="21"/>
                <w:szCs w:val="21"/>
              </w:rPr>
              <w:t>исправка</w:t>
            </w:r>
            <w:r w:rsidRPr="006126A7">
              <w:rPr>
                <w:b/>
                <w:spacing w:val="-2"/>
                <w:sz w:val="21"/>
                <w:szCs w:val="21"/>
              </w:rPr>
              <w:t xml:space="preserve"> </w:t>
            </w:r>
            <w:r w:rsidRPr="006126A7">
              <w:rPr>
                <w:b/>
                <w:sz w:val="21"/>
                <w:szCs w:val="21"/>
              </w:rPr>
              <w:t>или</w:t>
            </w:r>
            <w:r w:rsidRPr="006126A7">
              <w:rPr>
                <w:b/>
                <w:spacing w:val="-4"/>
                <w:sz w:val="21"/>
                <w:szCs w:val="21"/>
              </w:rPr>
              <w:t xml:space="preserve"> </w:t>
            </w:r>
            <w:r w:rsidRPr="006126A7">
              <w:rPr>
                <w:b/>
                <w:sz w:val="21"/>
                <w:szCs w:val="21"/>
              </w:rPr>
              <w:t>дополнување</w:t>
            </w:r>
            <w:r w:rsidRPr="006126A7">
              <w:rPr>
                <w:b/>
                <w:spacing w:val="-2"/>
                <w:sz w:val="21"/>
                <w:szCs w:val="21"/>
              </w:rPr>
              <w:t xml:space="preserve"> </w:t>
            </w:r>
            <w:r w:rsidRPr="006126A7">
              <w:rPr>
                <w:sz w:val="21"/>
                <w:szCs w:val="21"/>
              </w:rPr>
              <w:t>(член</w:t>
            </w:r>
            <w:r w:rsidRPr="006126A7">
              <w:rPr>
                <w:spacing w:val="-4"/>
                <w:sz w:val="21"/>
                <w:szCs w:val="21"/>
              </w:rPr>
              <w:t xml:space="preserve"> </w:t>
            </w:r>
            <w:r w:rsidRPr="006126A7">
              <w:rPr>
                <w:sz w:val="21"/>
                <w:szCs w:val="21"/>
              </w:rPr>
              <w:t>20</w:t>
            </w:r>
            <w:r w:rsidRPr="006126A7">
              <w:rPr>
                <w:spacing w:val="-1"/>
                <w:sz w:val="21"/>
                <w:szCs w:val="21"/>
              </w:rPr>
              <w:t xml:space="preserve"> </w:t>
            </w:r>
            <w:r w:rsidRPr="006126A7">
              <w:rPr>
                <w:sz w:val="21"/>
                <w:szCs w:val="21"/>
              </w:rPr>
              <w:t>и</w:t>
            </w:r>
            <w:r w:rsidRPr="006126A7">
              <w:rPr>
                <w:spacing w:val="-3"/>
                <w:sz w:val="21"/>
                <w:szCs w:val="21"/>
              </w:rPr>
              <w:t xml:space="preserve"> </w:t>
            </w:r>
            <w:r w:rsidRPr="006126A7">
              <w:rPr>
                <w:sz w:val="21"/>
                <w:szCs w:val="21"/>
              </w:rPr>
              <w:t>23</w:t>
            </w:r>
            <w:r w:rsidRPr="006126A7">
              <w:rPr>
                <w:spacing w:val="-1"/>
                <w:sz w:val="21"/>
                <w:szCs w:val="21"/>
              </w:rPr>
              <w:t xml:space="preserve"> </w:t>
            </w:r>
            <w:r w:rsidRPr="006126A7">
              <w:rPr>
                <w:sz w:val="21"/>
                <w:szCs w:val="21"/>
              </w:rPr>
              <w:t>од</w:t>
            </w:r>
            <w:r w:rsidRPr="006126A7">
              <w:rPr>
                <w:spacing w:val="-6"/>
                <w:sz w:val="21"/>
                <w:szCs w:val="21"/>
              </w:rPr>
              <w:t xml:space="preserve"> </w:t>
            </w:r>
            <w:r w:rsidRPr="006126A7">
              <w:rPr>
                <w:sz w:val="21"/>
                <w:szCs w:val="21"/>
              </w:rPr>
              <w:t>Законот)</w:t>
            </w:r>
          </w:p>
          <w:p w14:paraId="5D6034AF" w14:textId="6CE06625" w:rsidR="006126A7" w:rsidRDefault="006126A7" w:rsidP="006126A7">
            <w:pPr>
              <w:pStyle w:val="BodyText"/>
              <w:spacing w:before="1"/>
              <w:ind w:left="820" w:right="274"/>
              <w:jc w:val="both"/>
              <w:rPr>
                <w:sz w:val="21"/>
                <w:szCs w:val="21"/>
              </w:rPr>
            </w:pPr>
            <w:r w:rsidRPr="006126A7">
              <w:rPr>
                <w:sz w:val="21"/>
                <w:szCs w:val="21"/>
              </w:rPr>
              <w:t>Субјектите на лични податоци имаат право на исправка на нивните</w:t>
            </w:r>
            <w:r w:rsidRPr="006126A7">
              <w:rPr>
                <w:spacing w:val="1"/>
                <w:sz w:val="21"/>
                <w:szCs w:val="21"/>
              </w:rPr>
              <w:t xml:space="preserve"> </w:t>
            </w:r>
            <w:r w:rsidRPr="006126A7">
              <w:rPr>
                <w:sz w:val="21"/>
                <w:szCs w:val="21"/>
              </w:rPr>
              <w:t>неточни лични</w:t>
            </w:r>
            <w:r w:rsidRPr="006126A7">
              <w:rPr>
                <w:spacing w:val="1"/>
                <w:sz w:val="21"/>
                <w:szCs w:val="21"/>
              </w:rPr>
              <w:t xml:space="preserve"> </w:t>
            </w:r>
            <w:r w:rsidRPr="006126A7">
              <w:rPr>
                <w:sz w:val="21"/>
                <w:szCs w:val="21"/>
              </w:rPr>
              <w:t>податоци.</w:t>
            </w:r>
          </w:p>
          <w:p w14:paraId="77BB7FDE" w14:textId="5768CE15" w:rsidR="006126A7" w:rsidRPr="006126A7" w:rsidRDefault="006126A7" w:rsidP="006126A7">
            <w:pPr>
              <w:pStyle w:val="BodyText"/>
              <w:spacing w:before="1"/>
              <w:ind w:left="820" w:right="274"/>
              <w:jc w:val="both"/>
              <w:rPr>
                <w:sz w:val="21"/>
                <w:szCs w:val="21"/>
              </w:rPr>
            </w:pPr>
            <w:r w:rsidRPr="006126A7">
              <w:rPr>
                <w:sz w:val="21"/>
                <w:szCs w:val="21"/>
                <w:u w:val="single"/>
                <w:lang w:val="mk-MK"/>
              </w:rPr>
              <w:t>Доколку сакате да дознаете повеќе информации за правото на исправка или дополнување погледнете на следниот линк:</w:t>
            </w:r>
            <w:r>
              <w:rPr>
                <w:sz w:val="21"/>
                <w:szCs w:val="21"/>
                <w:lang w:val="mk-MK"/>
              </w:rPr>
              <w:t xml:space="preserve"> </w:t>
            </w:r>
            <w:hyperlink r:id="rId9" w:history="1">
              <w:r w:rsidRPr="001D6C40">
                <w:rPr>
                  <w:rStyle w:val="Hyperlink"/>
                  <w:sz w:val="21"/>
                  <w:szCs w:val="21"/>
                  <w:lang w:val="mk-MK"/>
                </w:rPr>
                <w:t>https://azlp.mk/vashite-prava/%d0%bf%d1%80%d0%b0%d0%b2%d0%be-%d0%bd%d0%b0-%d0%b8%d1%81%d0%bf%d1%80%d0%b0%d0%b2%d0%ba%d0%b0/</w:t>
              </w:r>
            </w:hyperlink>
            <w:r>
              <w:rPr>
                <w:sz w:val="21"/>
                <w:szCs w:val="21"/>
                <w:lang w:val="mk-MK"/>
              </w:rPr>
              <w:t xml:space="preserve"> </w:t>
            </w:r>
          </w:p>
          <w:p w14:paraId="4ED1F756" w14:textId="77777777" w:rsidR="006126A7" w:rsidRPr="006126A7" w:rsidRDefault="006126A7" w:rsidP="006126A7">
            <w:pPr>
              <w:pStyle w:val="BodyText"/>
              <w:rPr>
                <w:sz w:val="21"/>
                <w:szCs w:val="21"/>
              </w:rPr>
            </w:pPr>
          </w:p>
          <w:p w14:paraId="680A8F4F" w14:textId="77777777" w:rsidR="006126A7" w:rsidRPr="006126A7" w:rsidRDefault="006126A7" w:rsidP="006126A7">
            <w:pPr>
              <w:pStyle w:val="ListParagraph"/>
              <w:widowControl w:val="0"/>
              <w:numPr>
                <w:ilvl w:val="0"/>
                <w:numId w:val="19"/>
              </w:numPr>
              <w:tabs>
                <w:tab w:val="left" w:pos="821"/>
              </w:tabs>
              <w:autoSpaceDE w:val="0"/>
              <w:autoSpaceDN w:val="0"/>
              <w:spacing w:after="0" w:line="240" w:lineRule="auto"/>
              <w:ind w:hanging="361"/>
              <w:contextualSpacing w:val="0"/>
              <w:jc w:val="both"/>
              <w:rPr>
                <w:sz w:val="21"/>
                <w:szCs w:val="21"/>
              </w:rPr>
            </w:pPr>
            <w:r w:rsidRPr="006126A7">
              <w:rPr>
                <w:b/>
                <w:sz w:val="21"/>
                <w:szCs w:val="21"/>
              </w:rPr>
              <w:t>Право</w:t>
            </w:r>
            <w:r w:rsidRPr="006126A7">
              <w:rPr>
                <w:b/>
                <w:spacing w:val="-3"/>
                <w:sz w:val="21"/>
                <w:szCs w:val="21"/>
              </w:rPr>
              <w:t xml:space="preserve"> </w:t>
            </w:r>
            <w:r w:rsidRPr="006126A7">
              <w:rPr>
                <w:b/>
                <w:sz w:val="21"/>
                <w:szCs w:val="21"/>
              </w:rPr>
              <w:t>на</w:t>
            </w:r>
            <w:r w:rsidRPr="006126A7">
              <w:rPr>
                <w:b/>
                <w:spacing w:val="-2"/>
                <w:sz w:val="21"/>
                <w:szCs w:val="21"/>
              </w:rPr>
              <w:t xml:space="preserve"> </w:t>
            </w:r>
            <w:r w:rsidRPr="006126A7">
              <w:rPr>
                <w:b/>
                <w:sz w:val="21"/>
                <w:szCs w:val="21"/>
              </w:rPr>
              <w:t>бришење</w:t>
            </w:r>
            <w:r w:rsidRPr="006126A7">
              <w:rPr>
                <w:b/>
                <w:spacing w:val="-2"/>
                <w:sz w:val="21"/>
                <w:szCs w:val="21"/>
              </w:rPr>
              <w:t xml:space="preserve"> </w:t>
            </w:r>
            <w:r w:rsidRPr="006126A7">
              <w:rPr>
                <w:b/>
                <w:sz w:val="21"/>
                <w:szCs w:val="21"/>
              </w:rPr>
              <w:t>на</w:t>
            </w:r>
            <w:r w:rsidRPr="006126A7">
              <w:rPr>
                <w:b/>
                <w:spacing w:val="-2"/>
                <w:sz w:val="21"/>
                <w:szCs w:val="21"/>
              </w:rPr>
              <w:t xml:space="preserve"> </w:t>
            </w:r>
            <w:r w:rsidRPr="006126A7">
              <w:rPr>
                <w:b/>
                <w:sz w:val="21"/>
                <w:szCs w:val="21"/>
              </w:rPr>
              <w:t xml:space="preserve">податоците </w:t>
            </w:r>
            <w:r w:rsidRPr="006126A7">
              <w:rPr>
                <w:sz w:val="21"/>
                <w:szCs w:val="21"/>
              </w:rPr>
              <w:t>(член</w:t>
            </w:r>
            <w:r w:rsidRPr="006126A7">
              <w:rPr>
                <w:spacing w:val="-3"/>
                <w:sz w:val="21"/>
                <w:szCs w:val="21"/>
              </w:rPr>
              <w:t xml:space="preserve"> </w:t>
            </w:r>
            <w:r w:rsidRPr="006126A7">
              <w:rPr>
                <w:sz w:val="21"/>
                <w:szCs w:val="21"/>
              </w:rPr>
              <w:t>21</w:t>
            </w:r>
            <w:r w:rsidRPr="006126A7">
              <w:rPr>
                <w:spacing w:val="-3"/>
                <w:sz w:val="21"/>
                <w:szCs w:val="21"/>
              </w:rPr>
              <w:t xml:space="preserve"> </w:t>
            </w:r>
            <w:r w:rsidRPr="006126A7">
              <w:rPr>
                <w:sz w:val="21"/>
                <w:szCs w:val="21"/>
              </w:rPr>
              <w:t>од</w:t>
            </w:r>
            <w:r w:rsidRPr="006126A7">
              <w:rPr>
                <w:spacing w:val="-4"/>
                <w:sz w:val="21"/>
                <w:szCs w:val="21"/>
              </w:rPr>
              <w:t xml:space="preserve"> </w:t>
            </w:r>
            <w:r w:rsidRPr="006126A7">
              <w:rPr>
                <w:sz w:val="21"/>
                <w:szCs w:val="21"/>
              </w:rPr>
              <w:t>Законот)</w:t>
            </w:r>
          </w:p>
          <w:p w14:paraId="7828A735" w14:textId="68CBE0AE" w:rsidR="006126A7" w:rsidRPr="006126A7" w:rsidRDefault="006126A7" w:rsidP="006126A7">
            <w:pPr>
              <w:pStyle w:val="BodyText"/>
              <w:spacing w:before="1"/>
              <w:ind w:left="820" w:right="272"/>
              <w:jc w:val="both"/>
              <w:rPr>
                <w:sz w:val="21"/>
                <w:szCs w:val="21"/>
                <w:lang w:val="mk-MK"/>
              </w:rPr>
            </w:pPr>
            <w:r w:rsidRPr="006126A7">
              <w:rPr>
                <w:sz w:val="21"/>
                <w:szCs w:val="21"/>
              </w:rPr>
              <w:t xml:space="preserve">Субјектите на лични податоци имаат право да побараат од </w:t>
            </w:r>
            <w:r w:rsidR="00E83F50">
              <w:rPr>
                <w:sz w:val="21"/>
                <w:szCs w:val="21"/>
              </w:rPr>
              <w:t>ГАРДЕН ИНН МЕДИКАЛ</w:t>
            </w:r>
            <w:r w:rsidRPr="006126A7">
              <w:rPr>
                <w:sz w:val="21"/>
                <w:szCs w:val="21"/>
              </w:rPr>
              <w:t xml:space="preserve"> да ги избрише нивните</w:t>
            </w:r>
            <w:r w:rsidRPr="006126A7">
              <w:rPr>
                <w:spacing w:val="1"/>
                <w:sz w:val="21"/>
                <w:szCs w:val="21"/>
              </w:rPr>
              <w:t xml:space="preserve"> </w:t>
            </w:r>
            <w:r w:rsidRPr="006126A7">
              <w:rPr>
                <w:spacing w:val="-1"/>
                <w:sz w:val="21"/>
                <w:szCs w:val="21"/>
              </w:rPr>
              <w:t>лични</w:t>
            </w:r>
            <w:r w:rsidRPr="006126A7">
              <w:rPr>
                <w:spacing w:val="-10"/>
                <w:sz w:val="21"/>
                <w:szCs w:val="21"/>
              </w:rPr>
              <w:t xml:space="preserve"> </w:t>
            </w:r>
            <w:r w:rsidRPr="006126A7">
              <w:rPr>
                <w:spacing w:val="-1"/>
                <w:sz w:val="21"/>
                <w:szCs w:val="21"/>
              </w:rPr>
              <w:t>податоци,</w:t>
            </w:r>
            <w:r w:rsidRPr="006126A7">
              <w:rPr>
                <w:spacing w:val="-9"/>
                <w:sz w:val="21"/>
                <w:szCs w:val="21"/>
              </w:rPr>
              <w:t xml:space="preserve"> </w:t>
            </w:r>
            <w:r w:rsidRPr="006126A7">
              <w:rPr>
                <w:sz w:val="21"/>
                <w:szCs w:val="21"/>
              </w:rPr>
              <w:t>доколку</w:t>
            </w:r>
            <w:r w:rsidRPr="006126A7">
              <w:rPr>
                <w:spacing w:val="-9"/>
                <w:sz w:val="21"/>
                <w:szCs w:val="21"/>
              </w:rPr>
              <w:t xml:space="preserve"> </w:t>
            </w:r>
            <w:r w:rsidRPr="006126A7">
              <w:rPr>
                <w:sz w:val="21"/>
                <w:szCs w:val="21"/>
              </w:rPr>
              <w:t>се</w:t>
            </w:r>
            <w:r w:rsidRPr="006126A7">
              <w:rPr>
                <w:spacing w:val="-4"/>
                <w:sz w:val="21"/>
                <w:szCs w:val="21"/>
              </w:rPr>
              <w:t xml:space="preserve"> </w:t>
            </w:r>
            <w:r w:rsidRPr="006126A7">
              <w:rPr>
                <w:sz w:val="21"/>
                <w:szCs w:val="21"/>
              </w:rPr>
              <w:t>исполнети</w:t>
            </w:r>
            <w:r w:rsidRPr="006126A7">
              <w:rPr>
                <w:spacing w:val="-9"/>
                <w:sz w:val="21"/>
                <w:szCs w:val="21"/>
              </w:rPr>
              <w:t xml:space="preserve"> </w:t>
            </w:r>
            <w:r w:rsidRPr="006126A7">
              <w:rPr>
                <w:sz w:val="21"/>
                <w:szCs w:val="21"/>
              </w:rPr>
              <w:t>условите</w:t>
            </w:r>
            <w:r w:rsidRPr="006126A7">
              <w:rPr>
                <w:spacing w:val="-9"/>
                <w:sz w:val="21"/>
                <w:szCs w:val="21"/>
              </w:rPr>
              <w:t xml:space="preserve"> </w:t>
            </w:r>
            <w:r w:rsidRPr="006126A7">
              <w:rPr>
                <w:sz w:val="21"/>
                <w:szCs w:val="21"/>
              </w:rPr>
              <w:t>согласно</w:t>
            </w:r>
            <w:r w:rsidRPr="006126A7">
              <w:rPr>
                <w:spacing w:val="-9"/>
                <w:sz w:val="21"/>
                <w:szCs w:val="21"/>
              </w:rPr>
              <w:t xml:space="preserve"> </w:t>
            </w:r>
            <w:r w:rsidRPr="006126A7">
              <w:rPr>
                <w:sz w:val="21"/>
                <w:szCs w:val="21"/>
              </w:rPr>
              <w:t>Законот</w:t>
            </w:r>
            <w:r w:rsidRPr="006126A7">
              <w:rPr>
                <w:spacing w:val="-9"/>
                <w:sz w:val="21"/>
                <w:szCs w:val="21"/>
              </w:rPr>
              <w:t xml:space="preserve"> </w:t>
            </w:r>
            <w:r w:rsidRPr="006126A7">
              <w:rPr>
                <w:sz w:val="21"/>
                <w:szCs w:val="21"/>
              </w:rPr>
              <w:t>за</w:t>
            </w:r>
            <w:r w:rsidRPr="006126A7">
              <w:rPr>
                <w:spacing w:val="-9"/>
                <w:sz w:val="21"/>
                <w:szCs w:val="21"/>
              </w:rPr>
              <w:t xml:space="preserve"> </w:t>
            </w:r>
            <w:r w:rsidRPr="006126A7">
              <w:rPr>
                <w:sz w:val="21"/>
                <w:szCs w:val="21"/>
              </w:rPr>
              <w:t>заштита</w:t>
            </w:r>
            <w:r w:rsidRPr="006126A7">
              <w:rPr>
                <w:spacing w:val="-12"/>
                <w:sz w:val="21"/>
                <w:szCs w:val="21"/>
              </w:rPr>
              <w:t xml:space="preserve"> </w:t>
            </w:r>
            <w:r w:rsidRPr="006126A7">
              <w:rPr>
                <w:sz w:val="21"/>
                <w:szCs w:val="21"/>
              </w:rPr>
              <w:t>на</w:t>
            </w:r>
            <w:r w:rsidRPr="006126A7">
              <w:rPr>
                <w:spacing w:val="-8"/>
                <w:sz w:val="21"/>
                <w:szCs w:val="21"/>
              </w:rPr>
              <w:t xml:space="preserve"> </w:t>
            </w:r>
            <w:r w:rsidRPr="006126A7">
              <w:rPr>
                <w:sz w:val="21"/>
                <w:szCs w:val="21"/>
              </w:rPr>
              <w:t>личните</w:t>
            </w:r>
            <w:r w:rsidRPr="006126A7">
              <w:rPr>
                <w:sz w:val="21"/>
                <w:szCs w:val="21"/>
                <w:lang w:val="en-US"/>
              </w:rPr>
              <w:t xml:space="preserve"> </w:t>
            </w:r>
            <w:r w:rsidRPr="006126A7">
              <w:rPr>
                <w:spacing w:val="-47"/>
                <w:sz w:val="21"/>
                <w:szCs w:val="21"/>
              </w:rPr>
              <w:t xml:space="preserve"> </w:t>
            </w:r>
            <w:r w:rsidRPr="006126A7">
              <w:rPr>
                <w:sz w:val="21"/>
                <w:szCs w:val="21"/>
              </w:rPr>
              <w:t xml:space="preserve">податоци. Во суштина, по барање на субјектот на личните податоци, </w:t>
            </w:r>
            <w:r w:rsidR="00E83F50">
              <w:rPr>
                <w:sz w:val="21"/>
                <w:szCs w:val="21"/>
              </w:rPr>
              <w:t>ГАРДЕН ИНН МЕДИКАЛ</w:t>
            </w:r>
            <w:r w:rsidRPr="006126A7">
              <w:rPr>
                <w:sz w:val="21"/>
                <w:szCs w:val="21"/>
              </w:rPr>
              <w:t xml:space="preserve"> ќе ги избрише</w:t>
            </w:r>
            <w:r w:rsidRPr="006126A7">
              <w:rPr>
                <w:spacing w:val="1"/>
                <w:sz w:val="21"/>
                <w:szCs w:val="21"/>
              </w:rPr>
              <w:t xml:space="preserve"> </w:t>
            </w:r>
            <w:r w:rsidRPr="006126A7">
              <w:rPr>
                <w:sz w:val="21"/>
                <w:szCs w:val="21"/>
              </w:rPr>
              <w:t>истите само доколку личните податоци повеќе не се потребни за целите за кои биле</w:t>
            </w:r>
            <w:r w:rsidRPr="006126A7">
              <w:rPr>
                <w:spacing w:val="1"/>
                <w:sz w:val="21"/>
                <w:szCs w:val="21"/>
              </w:rPr>
              <w:t xml:space="preserve"> </w:t>
            </w:r>
            <w:r w:rsidRPr="006126A7">
              <w:rPr>
                <w:sz w:val="21"/>
                <w:szCs w:val="21"/>
              </w:rPr>
              <w:t>собрани или пак, каде што е релевантно, субјектот на лични податоци ја повлекол</w:t>
            </w:r>
            <w:r w:rsidRPr="006126A7">
              <w:rPr>
                <w:spacing w:val="1"/>
                <w:sz w:val="21"/>
                <w:szCs w:val="21"/>
              </w:rPr>
              <w:t xml:space="preserve"> </w:t>
            </w:r>
            <w:r w:rsidRPr="006126A7">
              <w:rPr>
                <w:sz w:val="21"/>
                <w:szCs w:val="21"/>
              </w:rPr>
              <w:t>својата</w:t>
            </w:r>
            <w:r w:rsidRPr="006126A7">
              <w:rPr>
                <w:spacing w:val="1"/>
                <w:sz w:val="21"/>
                <w:szCs w:val="21"/>
              </w:rPr>
              <w:t xml:space="preserve"> </w:t>
            </w:r>
            <w:r w:rsidRPr="006126A7">
              <w:rPr>
                <w:sz w:val="21"/>
                <w:szCs w:val="21"/>
              </w:rPr>
              <w:t>согласност</w:t>
            </w:r>
            <w:r w:rsidRPr="006126A7">
              <w:rPr>
                <w:sz w:val="21"/>
                <w:szCs w:val="21"/>
                <w:lang w:val="en-US"/>
              </w:rPr>
              <w:t>,</w:t>
            </w:r>
            <w:r w:rsidRPr="006126A7">
              <w:rPr>
                <w:spacing w:val="1"/>
                <w:sz w:val="21"/>
                <w:szCs w:val="21"/>
              </w:rPr>
              <w:t xml:space="preserve"> </w:t>
            </w:r>
            <w:r w:rsidRPr="006126A7">
              <w:rPr>
                <w:sz w:val="21"/>
                <w:szCs w:val="21"/>
              </w:rPr>
              <w:t>а</w:t>
            </w:r>
            <w:r w:rsidRPr="006126A7">
              <w:rPr>
                <w:spacing w:val="1"/>
                <w:sz w:val="21"/>
                <w:szCs w:val="21"/>
              </w:rPr>
              <w:t xml:space="preserve"> </w:t>
            </w:r>
            <w:r w:rsidRPr="006126A7">
              <w:rPr>
                <w:sz w:val="21"/>
                <w:szCs w:val="21"/>
              </w:rPr>
              <w:t>личните</w:t>
            </w:r>
            <w:r w:rsidRPr="006126A7">
              <w:rPr>
                <w:spacing w:val="1"/>
                <w:sz w:val="21"/>
                <w:szCs w:val="21"/>
              </w:rPr>
              <w:t xml:space="preserve"> </w:t>
            </w:r>
            <w:r w:rsidRPr="006126A7">
              <w:rPr>
                <w:sz w:val="21"/>
                <w:szCs w:val="21"/>
              </w:rPr>
              <w:t>податоци</w:t>
            </w:r>
            <w:r w:rsidRPr="006126A7">
              <w:rPr>
                <w:spacing w:val="1"/>
                <w:sz w:val="21"/>
                <w:szCs w:val="21"/>
              </w:rPr>
              <w:t xml:space="preserve"> </w:t>
            </w:r>
            <w:r w:rsidRPr="006126A7">
              <w:rPr>
                <w:sz w:val="21"/>
                <w:szCs w:val="21"/>
              </w:rPr>
              <w:t>биле</w:t>
            </w:r>
            <w:r w:rsidRPr="006126A7">
              <w:rPr>
                <w:spacing w:val="1"/>
                <w:sz w:val="21"/>
                <w:szCs w:val="21"/>
              </w:rPr>
              <w:t xml:space="preserve"> </w:t>
            </w:r>
            <w:r w:rsidRPr="006126A7">
              <w:rPr>
                <w:sz w:val="21"/>
                <w:szCs w:val="21"/>
              </w:rPr>
              <w:t>обработувани</w:t>
            </w:r>
            <w:r w:rsidRPr="006126A7">
              <w:rPr>
                <w:spacing w:val="1"/>
                <w:sz w:val="21"/>
                <w:szCs w:val="21"/>
              </w:rPr>
              <w:t xml:space="preserve"> </w:t>
            </w:r>
            <w:r w:rsidRPr="006126A7">
              <w:rPr>
                <w:sz w:val="21"/>
                <w:szCs w:val="21"/>
              </w:rPr>
              <w:t>врз</w:t>
            </w:r>
            <w:r w:rsidRPr="006126A7">
              <w:rPr>
                <w:spacing w:val="1"/>
                <w:sz w:val="21"/>
                <w:szCs w:val="21"/>
              </w:rPr>
              <w:t xml:space="preserve"> </w:t>
            </w:r>
            <w:r w:rsidRPr="006126A7">
              <w:rPr>
                <w:sz w:val="21"/>
                <w:szCs w:val="21"/>
              </w:rPr>
              <w:t>основа</w:t>
            </w:r>
            <w:r w:rsidRPr="006126A7">
              <w:rPr>
                <w:spacing w:val="1"/>
                <w:sz w:val="21"/>
                <w:szCs w:val="21"/>
              </w:rPr>
              <w:t xml:space="preserve"> </w:t>
            </w:r>
            <w:r w:rsidRPr="006126A7">
              <w:rPr>
                <w:sz w:val="21"/>
                <w:szCs w:val="21"/>
              </w:rPr>
              <w:t>на</w:t>
            </w:r>
            <w:r w:rsidRPr="006126A7">
              <w:rPr>
                <w:spacing w:val="1"/>
                <w:sz w:val="21"/>
                <w:szCs w:val="21"/>
              </w:rPr>
              <w:t xml:space="preserve"> </w:t>
            </w:r>
            <w:r w:rsidRPr="006126A7">
              <w:rPr>
                <w:sz w:val="21"/>
                <w:szCs w:val="21"/>
              </w:rPr>
              <w:t>дадената</w:t>
            </w:r>
            <w:r w:rsidRPr="006126A7">
              <w:rPr>
                <w:sz w:val="21"/>
                <w:szCs w:val="21"/>
                <w:lang w:val="mk-MK"/>
              </w:rPr>
              <w:t xml:space="preserve"> </w:t>
            </w:r>
            <w:r w:rsidRPr="006126A7">
              <w:rPr>
                <w:spacing w:val="-47"/>
                <w:sz w:val="21"/>
                <w:szCs w:val="21"/>
              </w:rPr>
              <w:t xml:space="preserve"> </w:t>
            </w:r>
            <w:r w:rsidRPr="006126A7">
              <w:rPr>
                <w:spacing w:val="-1"/>
                <w:sz w:val="21"/>
                <w:szCs w:val="21"/>
              </w:rPr>
              <w:t>согласност</w:t>
            </w:r>
            <w:r w:rsidRPr="006126A7">
              <w:rPr>
                <w:spacing w:val="-11"/>
                <w:sz w:val="21"/>
                <w:szCs w:val="21"/>
              </w:rPr>
              <w:t xml:space="preserve"> </w:t>
            </w:r>
            <w:r w:rsidRPr="006126A7">
              <w:rPr>
                <w:spacing w:val="-1"/>
                <w:sz w:val="21"/>
                <w:szCs w:val="21"/>
              </w:rPr>
              <w:t>(во</w:t>
            </w:r>
            <w:r w:rsidRPr="006126A7">
              <w:rPr>
                <w:spacing w:val="-11"/>
                <w:sz w:val="21"/>
                <w:szCs w:val="21"/>
              </w:rPr>
              <w:t xml:space="preserve"> </w:t>
            </w:r>
            <w:r w:rsidRPr="006126A7">
              <w:rPr>
                <w:sz w:val="21"/>
                <w:szCs w:val="21"/>
              </w:rPr>
              <w:t>случај</w:t>
            </w:r>
            <w:r w:rsidRPr="006126A7">
              <w:rPr>
                <w:spacing w:val="-12"/>
                <w:sz w:val="21"/>
                <w:szCs w:val="21"/>
              </w:rPr>
              <w:t xml:space="preserve"> </w:t>
            </w:r>
            <w:r w:rsidRPr="006126A7">
              <w:rPr>
                <w:sz w:val="21"/>
                <w:szCs w:val="21"/>
              </w:rPr>
              <w:t>на</w:t>
            </w:r>
            <w:r w:rsidRPr="006126A7">
              <w:rPr>
                <w:spacing w:val="-12"/>
                <w:sz w:val="21"/>
                <w:szCs w:val="21"/>
              </w:rPr>
              <w:t xml:space="preserve"> </w:t>
            </w:r>
            <w:r w:rsidRPr="006126A7">
              <w:rPr>
                <w:sz w:val="21"/>
                <w:szCs w:val="21"/>
              </w:rPr>
              <w:t>директен</w:t>
            </w:r>
            <w:r w:rsidRPr="006126A7">
              <w:rPr>
                <w:spacing w:val="-12"/>
                <w:sz w:val="21"/>
                <w:szCs w:val="21"/>
              </w:rPr>
              <w:t xml:space="preserve"> </w:t>
            </w:r>
            <w:r w:rsidRPr="006126A7">
              <w:rPr>
                <w:sz w:val="21"/>
                <w:szCs w:val="21"/>
              </w:rPr>
              <w:t>маркетинг</w:t>
            </w:r>
            <w:r w:rsidRPr="006126A7">
              <w:rPr>
                <w:sz w:val="21"/>
                <w:szCs w:val="21"/>
                <w:lang w:val="mk-MK"/>
              </w:rPr>
              <w:t>).</w:t>
            </w:r>
          </w:p>
          <w:p w14:paraId="4AA39078" w14:textId="77777777" w:rsidR="006126A7" w:rsidRPr="006126A7" w:rsidRDefault="006126A7" w:rsidP="006126A7">
            <w:pPr>
              <w:pStyle w:val="BodyText"/>
              <w:rPr>
                <w:sz w:val="21"/>
                <w:szCs w:val="21"/>
              </w:rPr>
            </w:pPr>
          </w:p>
          <w:p w14:paraId="7FEA1AF0" w14:textId="2486DF96" w:rsidR="006126A7" w:rsidRDefault="006126A7" w:rsidP="006126A7">
            <w:pPr>
              <w:pStyle w:val="BodyText"/>
              <w:ind w:left="820" w:right="279"/>
              <w:jc w:val="both"/>
              <w:rPr>
                <w:sz w:val="21"/>
                <w:szCs w:val="21"/>
              </w:rPr>
            </w:pPr>
            <w:r w:rsidRPr="006126A7">
              <w:rPr>
                <w:sz w:val="21"/>
                <w:szCs w:val="21"/>
              </w:rPr>
              <w:t xml:space="preserve">При бришење на личните податоци, </w:t>
            </w:r>
            <w:r w:rsidR="00E83F50">
              <w:rPr>
                <w:sz w:val="21"/>
                <w:szCs w:val="21"/>
              </w:rPr>
              <w:t>ГАРДЕН ИНН МЕДИКАЛ</w:t>
            </w:r>
            <w:r w:rsidRPr="006126A7">
              <w:rPr>
                <w:sz w:val="21"/>
                <w:szCs w:val="21"/>
              </w:rPr>
              <w:t xml:space="preserve"> води сметка истите да се избришат и од страна</w:t>
            </w:r>
            <w:r w:rsidRPr="006126A7">
              <w:rPr>
                <w:spacing w:val="1"/>
                <w:sz w:val="21"/>
                <w:szCs w:val="21"/>
              </w:rPr>
              <w:t xml:space="preserve"> </w:t>
            </w:r>
            <w:r w:rsidRPr="006126A7">
              <w:rPr>
                <w:sz w:val="21"/>
                <w:szCs w:val="21"/>
              </w:rPr>
              <w:t>на</w:t>
            </w:r>
            <w:r w:rsidRPr="006126A7">
              <w:rPr>
                <w:spacing w:val="-2"/>
                <w:sz w:val="21"/>
                <w:szCs w:val="21"/>
              </w:rPr>
              <w:t xml:space="preserve"> </w:t>
            </w:r>
            <w:r w:rsidRPr="006126A7">
              <w:rPr>
                <w:sz w:val="21"/>
                <w:szCs w:val="21"/>
              </w:rPr>
              <w:t>третите</w:t>
            </w:r>
            <w:r w:rsidRPr="006126A7">
              <w:rPr>
                <w:spacing w:val="1"/>
                <w:sz w:val="21"/>
                <w:szCs w:val="21"/>
              </w:rPr>
              <w:t xml:space="preserve"> </w:t>
            </w:r>
            <w:r w:rsidRPr="006126A7">
              <w:rPr>
                <w:sz w:val="21"/>
                <w:szCs w:val="21"/>
              </w:rPr>
              <w:t>страни</w:t>
            </w:r>
            <w:r w:rsidRPr="006126A7">
              <w:rPr>
                <w:spacing w:val="-3"/>
                <w:sz w:val="21"/>
                <w:szCs w:val="21"/>
              </w:rPr>
              <w:t xml:space="preserve"> </w:t>
            </w:r>
            <w:r w:rsidRPr="006126A7">
              <w:rPr>
                <w:sz w:val="21"/>
                <w:szCs w:val="21"/>
              </w:rPr>
              <w:t>со</w:t>
            </w:r>
            <w:r w:rsidRPr="006126A7">
              <w:rPr>
                <w:spacing w:val="-2"/>
                <w:sz w:val="21"/>
                <w:szCs w:val="21"/>
              </w:rPr>
              <w:t xml:space="preserve"> </w:t>
            </w:r>
            <w:r w:rsidRPr="006126A7">
              <w:rPr>
                <w:sz w:val="21"/>
                <w:szCs w:val="21"/>
              </w:rPr>
              <w:t>кои</w:t>
            </w:r>
            <w:r w:rsidRPr="006126A7">
              <w:rPr>
                <w:spacing w:val="-4"/>
                <w:sz w:val="21"/>
                <w:szCs w:val="21"/>
              </w:rPr>
              <w:t xml:space="preserve"> </w:t>
            </w:r>
            <w:r w:rsidR="00E83F50">
              <w:rPr>
                <w:sz w:val="21"/>
                <w:szCs w:val="21"/>
              </w:rPr>
              <w:t>ГАРДЕН ИНН МЕДИКАЛ</w:t>
            </w:r>
            <w:r w:rsidRPr="006126A7">
              <w:rPr>
                <w:sz w:val="21"/>
                <w:szCs w:val="21"/>
              </w:rPr>
              <w:t xml:space="preserve"> соработува а</w:t>
            </w:r>
            <w:r w:rsidRPr="006126A7">
              <w:rPr>
                <w:spacing w:val="-3"/>
                <w:sz w:val="21"/>
                <w:szCs w:val="21"/>
              </w:rPr>
              <w:t xml:space="preserve"> </w:t>
            </w:r>
            <w:r w:rsidRPr="006126A7">
              <w:rPr>
                <w:sz w:val="21"/>
                <w:szCs w:val="21"/>
              </w:rPr>
              <w:t>кои</w:t>
            </w:r>
            <w:r w:rsidRPr="006126A7">
              <w:rPr>
                <w:spacing w:val="-5"/>
                <w:sz w:val="21"/>
                <w:szCs w:val="21"/>
              </w:rPr>
              <w:t xml:space="preserve"> </w:t>
            </w:r>
            <w:r w:rsidRPr="006126A7">
              <w:rPr>
                <w:sz w:val="21"/>
                <w:szCs w:val="21"/>
              </w:rPr>
              <w:t>ги</w:t>
            </w:r>
            <w:r w:rsidRPr="006126A7">
              <w:rPr>
                <w:spacing w:val="-2"/>
                <w:sz w:val="21"/>
                <w:szCs w:val="21"/>
              </w:rPr>
              <w:t xml:space="preserve"> </w:t>
            </w:r>
            <w:r w:rsidRPr="006126A7">
              <w:rPr>
                <w:sz w:val="21"/>
                <w:szCs w:val="21"/>
              </w:rPr>
              <w:t>обработуваат</w:t>
            </w:r>
            <w:r w:rsidRPr="006126A7">
              <w:rPr>
                <w:spacing w:val="-2"/>
                <w:sz w:val="21"/>
                <w:szCs w:val="21"/>
              </w:rPr>
              <w:t xml:space="preserve"> </w:t>
            </w:r>
            <w:r w:rsidRPr="006126A7">
              <w:rPr>
                <w:sz w:val="21"/>
                <w:szCs w:val="21"/>
              </w:rPr>
              <w:t>тие</w:t>
            </w:r>
            <w:r w:rsidRPr="006126A7">
              <w:rPr>
                <w:spacing w:val="-2"/>
                <w:sz w:val="21"/>
                <w:szCs w:val="21"/>
              </w:rPr>
              <w:t xml:space="preserve"> </w:t>
            </w:r>
            <w:r w:rsidRPr="006126A7">
              <w:rPr>
                <w:sz w:val="21"/>
                <w:szCs w:val="21"/>
              </w:rPr>
              <w:t>податоци.</w:t>
            </w:r>
          </w:p>
          <w:p w14:paraId="1B9CA7E9" w14:textId="363FC04B" w:rsidR="006126A7" w:rsidRPr="006126A7" w:rsidRDefault="006126A7" w:rsidP="006126A7">
            <w:pPr>
              <w:pStyle w:val="BodyText"/>
              <w:ind w:left="820" w:right="279"/>
              <w:jc w:val="both"/>
              <w:rPr>
                <w:sz w:val="21"/>
                <w:szCs w:val="21"/>
              </w:rPr>
            </w:pPr>
            <w:r w:rsidRPr="00F54B6B">
              <w:rPr>
                <w:sz w:val="21"/>
                <w:szCs w:val="21"/>
                <w:u w:val="single"/>
                <w:lang w:val="mk-MK"/>
              </w:rPr>
              <w:t>Доколку сакате да дознаете повеќе информации за правото на бришење на податоците погледнете на следниот линк:</w:t>
            </w:r>
            <w:r>
              <w:rPr>
                <w:sz w:val="21"/>
                <w:szCs w:val="21"/>
                <w:lang w:val="mk-MK"/>
              </w:rPr>
              <w:t xml:space="preserve"> </w:t>
            </w:r>
            <w:hyperlink r:id="rId10" w:history="1">
              <w:r w:rsidRPr="001D6C40">
                <w:rPr>
                  <w:rStyle w:val="Hyperlink"/>
                  <w:sz w:val="21"/>
                  <w:szCs w:val="21"/>
                  <w:lang w:val="mk-MK"/>
                </w:rPr>
                <w:t>https://azlp.mk/vashite-prava/%d0%bf%d1%80%d0%b0%d0%b2%d0%be-%d0%bd%d0%b0-%d0%b1%d1%80%d0%b8%d1%88%d0%b5%d1%9a%d0%b5-%d0%bf%d1%80%d0%b0%d0%b2%d0%be-%d0%b4%d0%b0-%d1%81%d0%b5-%d0%b1%d0%b8%d0%b4%d0%b5-%d0%b7%d0%b0%d0%b1/</w:t>
              </w:r>
            </w:hyperlink>
            <w:r>
              <w:rPr>
                <w:sz w:val="21"/>
                <w:szCs w:val="21"/>
                <w:lang w:val="mk-MK"/>
              </w:rPr>
              <w:t xml:space="preserve"> </w:t>
            </w:r>
          </w:p>
          <w:p w14:paraId="5318771A" w14:textId="77777777" w:rsidR="006126A7" w:rsidRPr="006126A7" w:rsidRDefault="006126A7" w:rsidP="006126A7">
            <w:pPr>
              <w:pStyle w:val="BodyText"/>
              <w:spacing w:before="1"/>
              <w:rPr>
                <w:sz w:val="21"/>
                <w:szCs w:val="21"/>
              </w:rPr>
            </w:pPr>
          </w:p>
          <w:p w14:paraId="6C9DFB7B" w14:textId="77777777" w:rsidR="006126A7" w:rsidRPr="006126A7" w:rsidRDefault="006126A7" w:rsidP="006126A7">
            <w:pPr>
              <w:pStyle w:val="ListParagraph"/>
              <w:widowControl w:val="0"/>
              <w:numPr>
                <w:ilvl w:val="0"/>
                <w:numId w:val="19"/>
              </w:numPr>
              <w:tabs>
                <w:tab w:val="left" w:pos="821"/>
              </w:tabs>
              <w:autoSpaceDE w:val="0"/>
              <w:autoSpaceDN w:val="0"/>
              <w:spacing w:after="0" w:line="267" w:lineRule="exact"/>
              <w:ind w:hanging="361"/>
              <w:contextualSpacing w:val="0"/>
              <w:jc w:val="both"/>
              <w:rPr>
                <w:sz w:val="21"/>
                <w:szCs w:val="21"/>
              </w:rPr>
            </w:pPr>
            <w:r w:rsidRPr="006126A7">
              <w:rPr>
                <w:b/>
                <w:sz w:val="21"/>
                <w:szCs w:val="21"/>
              </w:rPr>
              <w:t>Право</w:t>
            </w:r>
            <w:r w:rsidRPr="006126A7">
              <w:rPr>
                <w:b/>
                <w:spacing w:val="-3"/>
                <w:sz w:val="21"/>
                <w:szCs w:val="21"/>
              </w:rPr>
              <w:t xml:space="preserve"> </w:t>
            </w:r>
            <w:r w:rsidRPr="006126A7">
              <w:rPr>
                <w:b/>
                <w:sz w:val="21"/>
                <w:szCs w:val="21"/>
              </w:rPr>
              <w:t>на</w:t>
            </w:r>
            <w:r w:rsidRPr="006126A7">
              <w:rPr>
                <w:b/>
                <w:spacing w:val="-4"/>
                <w:sz w:val="21"/>
                <w:szCs w:val="21"/>
              </w:rPr>
              <w:t xml:space="preserve"> </w:t>
            </w:r>
            <w:r w:rsidRPr="006126A7">
              <w:rPr>
                <w:b/>
                <w:sz w:val="21"/>
                <w:szCs w:val="21"/>
              </w:rPr>
              <w:t>ограничување</w:t>
            </w:r>
            <w:r w:rsidRPr="006126A7">
              <w:rPr>
                <w:b/>
                <w:spacing w:val="-4"/>
                <w:sz w:val="21"/>
                <w:szCs w:val="21"/>
              </w:rPr>
              <w:t xml:space="preserve"> </w:t>
            </w:r>
            <w:r w:rsidRPr="006126A7">
              <w:rPr>
                <w:b/>
                <w:sz w:val="21"/>
                <w:szCs w:val="21"/>
              </w:rPr>
              <w:t>на</w:t>
            </w:r>
            <w:r w:rsidRPr="006126A7">
              <w:rPr>
                <w:b/>
                <w:spacing w:val="-4"/>
                <w:sz w:val="21"/>
                <w:szCs w:val="21"/>
              </w:rPr>
              <w:t xml:space="preserve"> </w:t>
            </w:r>
            <w:r w:rsidRPr="006126A7">
              <w:rPr>
                <w:b/>
                <w:sz w:val="21"/>
                <w:szCs w:val="21"/>
              </w:rPr>
              <w:t>обработката</w:t>
            </w:r>
            <w:r w:rsidRPr="006126A7">
              <w:rPr>
                <w:b/>
                <w:spacing w:val="-1"/>
                <w:sz w:val="21"/>
                <w:szCs w:val="21"/>
              </w:rPr>
              <w:t xml:space="preserve"> </w:t>
            </w:r>
            <w:r w:rsidRPr="006126A7">
              <w:rPr>
                <w:sz w:val="21"/>
                <w:szCs w:val="21"/>
              </w:rPr>
              <w:t>(член</w:t>
            </w:r>
            <w:r w:rsidRPr="006126A7">
              <w:rPr>
                <w:spacing w:val="-4"/>
                <w:sz w:val="21"/>
                <w:szCs w:val="21"/>
              </w:rPr>
              <w:t xml:space="preserve"> </w:t>
            </w:r>
            <w:r w:rsidRPr="006126A7">
              <w:rPr>
                <w:sz w:val="21"/>
                <w:szCs w:val="21"/>
              </w:rPr>
              <w:t>22</w:t>
            </w:r>
            <w:r w:rsidRPr="006126A7">
              <w:rPr>
                <w:spacing w:val="-4"/>
                <w:sz w:val="21"/>
                <w:szCs w:val="21"/>
              </w:rPr>
              <w:t xml:space="preserve"> </w:t>
            </w:r>
            <w:r w:rsidRPr="006126A7">
              <w:rPr>
                <w:sz w:val="21"/>
                <w:szCs w:val="21"/>
              </w:rPr>
              <w:t>од</w:t>
            </w:r>
            <w:r w:rsidRPr="006126A7">
              <w:rPr>
                <w:spacing w:val="-2"/>
                <w:sz w:val="21"/>
                <w:szCs w:val="21"/>
              </w:rPr>
              <w:t xml:space="preserve"> </w:t>
            </w:r>
            <w:r w:rsidRPr="006126A7">
              <w:rPr>
                <w:sz w:val="21"/>
                <w:szCs w:val="21"/>
              </w:rPr>
              <w:t>Законот)</w:t>
            </w:r>
          </w:p>
          <w:p w14:paraId="03C59220" w14:textId="4DABBFDB" w:rsidR="006126A7" w:rsidRDefault="006126A7" w:rsidP="006126A7">
            <w:pPr>
              <w:pStyle w:val="BodyText"/>
              <w:ind w:left="820" w:right="273"/>
              <w:jc w:val="both"/>
              <w:rPr>
                <w:sz w:val="21"/>
                <w:szCs w:val="21"/>
              </w:rPr>
            </w:pPr>
            <w:r w:rsidRPr="006126A7">
              <w:rPr>
                <w:spacing w:val="-1"/>
                <w:sz w:val="21"/>
                <w:szCs w:val="21"/>
              </w:rPr>
              <w:t>Субјектите</w:t>
            </w:r>
            <w:r w:rsidRPr="006126A7">
              <w:rPr>
                <w:spacing w:val="-11"/>
                <w:sz w:val="21"/>
                <w:szCs w:val="21"/>
              </w:rPr>
              <w:t xml:space="preserve"> </w:t>
            </w:r>
            <w:r w:rsidRPr="006126A7">
              <w:rPr>
                <w:spacing w:val="-1"/>
                <w:sz w:val="21"/>
                <w:szCs w:val="21"/>
              </w:rPr>
              <w:t>на</w:t>
            </w:r>
            <w:r w:rsidRPr="006126A7">
              <w:rPr>
                <w:spacing w:val="-12"/>
                <w:sz w:val="21"/>
                <w:szCs w:val="21"/>
              </w:rPr>
              <w:t xml:space="preserve"> </w:t>
            </w:r>
            <w:r w:rsidRPr="006126A7">
              <w:rPr>
                <w:spacing w:val="-1"/>
                <w:sz w:val="21"/>
                <w:szCs w:val="21"/>
              </w:rPr>
              <w:t>лични</w:t>
            </w:r>
            <w:r w:rsidRPr="006126A7">
              <w:rPr>
                <w:spacing w:val="-11"/>
                <w:sz w:val="21"/>
                <w:szCs w:val="21"/>
              </w:rPr>
              <w:t xml:space="preserve"> </w:t>
            </w:r>
            <w:r w:rsidRPr="006126A7">
              <w:rPr>
                <w:sz w:val="21"/>
                <w:szCs w:val="21"/>
              </w:rPr>
              <w:t>податоци</w:t>
            </w:r>
            <w:r w:rsidRPr="006126A7">
              <w:rPr>
                <w:spacing w:val="-13"/>
                <w:sz w:val="21"/>
                <w:szCs w:val="21"/>
              </w:rPr>
              <w:t xml:space="preserve"> </w:t>
            </w:r>
            <w:r w:rsidRPr="006126A7">
              <w:rPr>
                <w:sz w:val="21"/>
                <w:szCs w:val="21"/>
              </w:rPr>
              <w:t>имаат</w:t>
            </w:r>
            <w:r w:rsidRPr="006126A7">
              <w:rPr>
                <w:spacing w:val="-10"/>
                <w:sz w:val="21"/>
                <w:szCs w:val="21"/>
              </w:rPr>
              <w:t xml:space="preserve"> </w:t>
            </w:r>
            <w:r w:rsidRPr="006126A7">
              <w:rPr>
                <w:sz w:val="21"/>
                <w:szCs w:val="21"/>
              </w:rPr>
              <w:t>право</w:t>
            </w:r>
            <w:r w:rsidRPr="006126A7">
              <w:rPr>
                <w:spacing w:val="-11"/>
                <w:sz w:val="21"/>
                <w:szCs w:val="21"/>
              </w:rPr>
              <w:t xml:space="preserve"> </w:t>
            </w:r>
            <w:r w:rsidRPr="006126A7">
              <w:rPr>
                <w:sz w:val="21"/>
                <w:szCs w:val="21"/>
              </w:rPr>
              <w:t>да</w:t>
            </w:r>
            <w:r w:rsidRPr="006126A7">
              <w:rPr>
                <w:spacing w:val="-12"/>
                <w:sz w:val="21"/>
                <w:szCs w:val="21"/>
              </w:rPr>
              <w:t xml:space="preserve"> </w:t>
            </w:r>
            <w:r w:rsidRPr="006126A7">
              <w:rPr>
                <w:sz w:val="21"/>
                <w:szCs w:val="21"/>
              </w:rPr>
              <w:t>побараат</w:t>
            </w:r>
            <w:r w:rsidRPr="006126A7">
              <w:rPr>
                <w:spacing w:val="-11"/>
                <w:sz w:val="21"/>
                <w:szCs w:val="21"/>
              </w:rPr>
              <w:t xml:space="preserve"> </w:t>
            </w:r>
            <w:r w:rsidRPr="006126A7">
              <w:rPr>
                <w:sz w:val="21"/>
                <w:szCs w:val="21"/>
              </w:rPr>
              <w:t>од</w:t>
            </w:r>
            <w:r w:rsidRPr="006126A7">
              <w:rPr>
                <w:spacing w:val="-12"/>
                <w:sz w:val="21"/>
                <w:szCs w:val="21"/>
              </w:rPr>
              <w:t xml:space="preserve"> </w:t>
            </w:r>
            <w:r w:rsidR="00E83F50">
              <w:rPr>
                <w:sz w:val="21"/>
                <w:szCs w:val="21"/>
              </w:rPr>
              <w:t>ГАРДЕН ИНН МЕДИКАЛ</w:t>
            </w:r>
            <w:r w:rsidRPr="006126A7">
              <w:rPr>
                <w:spacing w:val="-13"/>
                <w:sz w:val="21"/>
                <w:szCs w:val="21"/>
              </w:rPr>
              <w:t xml:space="preserve"> </w:t>
            </w:r>
            <w:r w:rsidRPr="006126A7">
              <w:rPr>
                <w:sz w:val="21"/>
                <w:szCs w:val="21"/>
              </w:rPr>
              <w:t>да</w:t>
            </w:r>
            <w:r w:rsidRPr="006126A7">
              <w:rPr>
                <w:spacing w:val="-12"/>
                <w:sz w:val="21"/>
                <w:szCs w:val="21"/>
              </w:rPr>
              <w:t xml:space="preserve"> </w:t>
            </w:r>
            <w:r w:rsidRPr="006126A7">
              <w:rPr>
                <w:sz w:val="21"/>
                <w:szCs w:val="21"/>
              </w:rPr>
              <w:t>ја</w:t>
            </w:r>
            <w:r w:rsidRPr="006126A7">
              <w:rPr>
                <w:spacing w:val="-12"/>
                <w:sz w:val="21"/>
                <w:szCs w:val="21"/>
              </w:rPr>
              <w:t xml:space="preserve"> </w:t>
            </w:r>
            <w:r w:rsidRPr="006126A7">
              <w:rPr>
                <w:sz w:val="21"/>
                <w:szCs w:val="21"/>
              </w:rPr>
              <w:t>ограничи</w:t>
            </w:r>
            <w:r w:rsidRPr="006126A7">
              <w:rPr>
                <w:spacing w:val="-10"/>
                <w:sz w:val="21"/>
                <w:szCs w:val="21"/>
              </w:rPr>
              <w:t xml:space="preserve"> </w:t>
            </w:r>
            <w:r w:rsidRPr="006126A7">
              <w:rPr>
                <w:sz w:val="21"/>
                <w:szCs w:val="21"/>
              </w:rPr>
              <w:t>обработката</w:t>
            </w:r>
            <w:r w:rsidRPr="006126A7">
              <w:rPr>
                <w:spacing w:val="-48"/>
                <w:sz w:val="21"/>
                <w:szCs w:val="21"/>
              </w:rPr>
              <w:t xml:space="preserve"> </w:t>
            </w:r>
            <w:r w:rsidRPr="006126A7">
              <w:rPr>
                <w:spacing w:val="-1"/>
                <w:sz w:val="21"/>
                <w:szCs w:val="21"/>
              </w:rPr>
              <w:t>на</w:t>
            </w:r>
            <w:r w:rsidRPr="006126A7">
              <w:rPr>
                <w:spacing w:val="-10"/>
                <w:sz w:val="21"/>
                <w:szCs w:val="21"/>
              </w:rPr>
              <w:t xml:space="preserve"> </w:t>
            </w:r>
            <w:r w:rsidRPr="006126A7">
              <w:rPr>
                <w:sz w:val="21"/>
                <w:szCs w:val="21"/>
              </w:rPr>
              <w:t>нивните</w:t>
            </w:r>
            <w:r w:rsidRPr="006126A7">
              <w:rPr>
                <w:spacing w:val="-7"/>
                <w:sz w:val="21"/>
                <w:szCs w:val="21"/>
              </w:rPr>
              <w:t xml:space="preserve"> </w:t>
            </w:r>
            <w:r w:rsidRPr="006126A7">
              <w:rPr>
                <w:sz w:val="21"/>
                <w:szCs w:val="21"/>
              </w:rPr>
              <w:t>лични</w:t>
            </w:r>
            <w:r w:rsidRPr="006126A7">
              <w:rPr>
                <w:spacing w:val="-11"/>
                <w:sz w:val="21"/>
                <w:szCs w:val="21"/>
              </w:rPr>
              <w:t xml:space="preserve"> </w:t>
            </w:r>
            <w:r w:rsidRPr="006126A7">
              <w:rPr>
                <w:sz w:val="21"/>
                <w:szCs w:val="21"/>
              </w:rPr>
              <w:t>податоци,</w:t>
            </w:r>
            <w:r w:rsidRPr="006126A7">
              <w:rPr>
                <w:spacing w:val="-10"/>
                <w:sz w:val="21"/>
                <w:szCs w:val="21"/>
              </w:rPr>
              <w:t xml:space="preserve"> </w:t>
            </w:r>
            <w:r w:rsidRPr="006126A7">
              <w:rPr>
                <w:sz w:val="21"/>
                <w:szCs w:val="21"/>
              </w:rPr>
              <w:t>доколку</w:t>
            </w:r>
            <w:r w:rsidRPr="006126A7">
              <w:rPr>
                <w:spacing w:val="-10"/>
                <w:sz w:val="21"/>
                <w:szCs w:val="21"/>
              </w:rPr>
              <w:t xml:space="preserve"> </w:t>
            </w:r>
            <w:r w:rsidRPr="006126A7">
              <w:rPr>
                <w:sz w:val="21"/>
                <w:szCs w:val="21"/>
              </w:rPr>
              <w:t>се</w:t>
            </w:r>
            <w:r w:rsidRPr="006126A7">
              <w:rPr>
                <w:spacing w:val="-10"/>
                <w:sz w:val="21"/>
                <w:szCs w:val="21"/>
              </w:rPr>
              <w:t xml:space="preserve"> </w:t>
            </w:r>
            <w:r w:rsidRPr="006126A7">
              <w:rPr>
                <w:sz w:val="21"/>
                <w:szCs w:val="21"/>
              </w:rPr>
              <w:t>исполнети</w:t>
            </w:r>
            <w:r w:rsidRPr="006126A7">
              <w:rPr>
                <w:spacing w:val="-12"/>
                <w:sz w:val="21"/>
                <w:szCs w:val="21"/>
              </w:rPr>
              <w:t xml:space="preserve"> </w:t>
            </w:r>
            <w:r w:rsidRPr="006126A7">
              <w:rPr>
                <w:sz w:val="21"/>
                <w:szCs w:val="21"/>
              </w:rPr>
              <w:t>условите</w:t>
            </w:r>
            <w:r w:rsidRPr="006126A7">
              <w:rPr>
                <w:spacing w:val="-11"/>
                <w:sz w:val="21"/>
                <w:szCs w:val="21"/>
              </w:rPr>
              <w:t xml:space="preserve"> </w:t>
            </w:r>
            <w:r w:rsidRPr="006126A7">
              <w:rPr>
                <w:sz w:val="21"/>
                <w:szCs w:val="21"/>
              </w:rPr>
              <w:t>согласно</w:t>
            </w:r>
            <w:r w:rsidRPr="006126A7">
              <w:rPr>
                <w:spacing w:val="-9"/>
                <w:sz w:val="21"/>
                <w:szCs w:val="21"/>
              </w:rPr>
              <w:t xml:space="preserve"> </w:t>
            </w:r>
            <w:r w:rsidRPr="006126A7">
              <w:rPr>
                <w:sz w:val="21"/>
                <w:szCs w:val="21"/>
              </w:rPr>
              <w:t>Законот</w:t>
            </w:r>
            <w:r w:rsidRPr="006126A7">
              <w:rPr>
                <w:spacing w:val="-6"/>
                <w:sz w:val="21"/>
                <w:szCs w:val="21"/>
              </w:rPr>
              <w:t xml:space="preserve"> </w:t>
            </w:r>
            <w:r w:rsidRPr="006126A7">
              <w:rPr>
                <w:sz w:val="21"/>
                <w:szCs w:val="21"/>
              </w:rPr>
              <w:t>за</w:t>
            </w:r>
            <w:r w:rsidRPr="006126A7">
              <w:rPr>
                <w:spacing w:val="-11"/>
                <w:sz w:val="21"/>
                <w:szCs w:val="21"/>
              </w:rPr>
              <w:t xml:space="preserve"> </w:t>
            </w:r>
            <w:r w:rsidRPr="006126A7">
              <w:rPr>
                <w:sz w:val="21"/>
                <w:szCs w:val="21"/>
              </w:rPr>
              <w:t>заштита</w:t>
            </w:r>
            <w:r w:rsidRPr="006126A7">
              <w:rPr>
                <w:spacing w:val="-47"/>
                <w:sz w:val="21"/>
                <w:szCs w:val="21"/>
              </w:rPr>
              <w:t xml:space="preserve"> </w:t>
            </w:r>
            <w:r w:rsidRPr="006126A7">
              <w:rPr>
                <w:sz w:val="21"/>
                <w:szCs w:val="21"/>
              </w:rPr>
              <w:t>на</w:t>
            </w:r>
            <w:r w:rsidRPr="006126A7">
              <w:rPr>
                <w:spacing w:val="-2"/>
                <w:sz w:val="21"/>
                <w:szCs w:val="21"/>
              </w:rPr>
              <w:t xml:space="preserve"> </w:t>
            </w:r>
            <w:r w:rsidRPr="006126A7">
              <w:rPr>
                <w:sz w:val="21"/>
                <w:szCs w:val="21"/>
              </w:rPr>
              <w:t>личните</w:t>
            </w:r>
            <w:r w:rsidRPr="006126A7">
              <w:rPr>
                <w:spacing w:val="-3"/>
                <w:sz w:val="21"/>
                <w:szCs w:val="21"/>
              </w:rPr>
              <w:t xml:space="preserve"> </w:t>
            </w:r>
            <w:r w:rsidRPr="006126A7">
              <w:rPr>
                <w:sz w:val="21"/>
                <w:szCs w:val="21"/>
              </w:rPr>
              <w:t>податоци</w:t>
            </w:r>
            <w:r w:rsidRPr="006126A7">
              <w:rPr>
                <w:spacing w:val="-2"/>
                <w:sz w:val="21"/>
                <w:szCs w:val="21"/>
              </w:rPr>
              <w:t xml:space="preserve"> </w:t>
            </w:r>
            <w:r w:rsidRPr="006126A7">
              <w:rPr>
                <w:sz w:val="21"/>
                <w:szCs w:val="21"/>
              </w:rPr>
              <w:t>вклучително</w:t>
            </w:r>
            <w:r w:rsidRPr="006126A7">
              <w:rPr>
                <w:spacing w:val="-1"/>
                <w:sz w:val="21"/>
                <w:szCs w:val="21"/>
              </w:rPr>
              <w:t xml:space="preserve"> </w:t>
            </w:r>
            <w:r w:rsidRPr="006126A7">
              <w:rPr>
                <w:sz w:val="21"/>
                <w:szCs w:val="21"/>
              </w:rPr>
              <w:t>и</w:t>
            </w:r>
            <w:r w:rsidRPr="006126A7">
              <w:rPr>
                <w:spacing w:val="-2"/>
                <w:sz w:val="21"/>
                <w:szCs w:val="21"/>
              </w:rPr>
              <w:t xml:space="preserve"> </w:t>
            </w:r>
            <w:r w:rsidRPr="006126A7">
              <w:rPr>
                <w:sz w:val="21"/>
                <w:szCs w:val="21"/>
              </w:rPr>
              <w:t>под</w:t>
            </w:r>
            <w:r w:rsidRPr="006126A7">
              <w:rPr>
                <w:spacing w:val="-4"/>
                <w:sz w:val="21"/>
                <w:szCs w:val="21"/>
              </w:rPr>
              <w:t xml:space="preserve"> </w:t>
            </w:r>
            <w:r w:rsidRPr="006126A7">
              <w:rPr>
                <w:sz w:val="21"/>
                <w:szCs w:val="21"/>
              </w:rPr>
              <w:t>услов</w:t>
            </w:r>
            <w:r w:rsidRPr="006126A7">
              <w:rPr>
                <w:spacing w:val="-4"/>
                <w:sz w:val="21"/>
                <w:szCs w:val="21"/>
              </w:rPr>
              <w:t xml:space="preserve"> </w:t>
            </w:r>
            <w:r w:rsidRPr="006126A7">
              <w:rPr>
                <w:sz w:val="21"/>
                <w:szCs w:val="21"/>
              </w:rPr>
              <w:t>обработката</w:t>
            </w:r>
            <w:r w:rsidRPr="006126A7">
              <w:rPr>
                <w:spacing w:val="-3"/>
                <w:sz w:val="21"/>
                <w:szCs w:val="21"/>
              </w:rPr>
              <w:t xml:space="preserve"> </w:t>
            </w:r>
            <w:r w:rsidRPr="006126A7">
              <w:rPr>
                <w:sz w:val="21"/>
                <w:szCs w:val="21"/>
              </w:rPr>
              <w:t>да</w:t>
            </w:r>
            <w:r w:rsidRPr="006126A7">
              <w:rPr>
                <w:spacing w:val="-3"/>
                <w:sz w:val="21"/>
                <w:szCs w:val="21"/>
              </w:rPr>
              <w:t xml:space="preserve"> </w:t>
            </w:r>
            <w:r w:rsidRPr="006126A7">
              <w:rPr>
                <w:sz w:val="21"/>
                <w:szCs w:val="21"/>
              </w:rPr>
              <w:t>не</w:t>
            </w:r>
            <w:r w:rsidRPr="006126A7">
              <w:rPr>
                <w:spacing w:val="-3"/>
                <w:sz w:val="21"/>
                <w:szCs w:val="21"/>
              </w:rPr>
              <w:t xml:space="preserve"> </w:t>
            </w:r>
            <w:r w:rsidRPr="006126A7">
              <w:rPr>
                <w:sz w:val="21"/>
                <w:szCs w:val="21"/>
              </w:rPr>
              <w:t>е</w:t>
            </w:r>
            <w:r w:rsidRPr="006126A7">
              <w:rPr>
                <w:spacing w:val="-2"/>
                <w:sz w:val="21"/>
                <w:szCs w:val="21"/>
              </w:rPr>
              <w:t xml:space="preserve"> </w:t>
            </w:r>
            <w:r w:rsidRPr="006126A7">
              <w:rPr>
                <w:sz w:val="21"/>
                <w:szCs w:val="21"/>
              </w:rPr>
              <w:t>повеќе</w:t>
            </w:r>
            <w:r w:rsidRPr="006126A7">
              <w:rPr>
                <w:spacing w:val="-1"/>
                <w:sz w:val="21"/>
                <w:szCs w:val="21"/>
              </w:rPr>
              <w:t xml:space="preserve"> </w:t>
            </w:r>
            <w:r w:rsidRPr="006126A7">
              <w:rPr>
                <w:sz w:val="21"/>
                <w:szCs w:val="21"/>
              </w:rPr>
              <w:t>неопходна</w:t>
            </w:r>
            <w:r w:rsidRPr="006126A7">
              <w:rPr>
                <w:spacing w:val="-3"/>
                <w:sz w:val="21"/>
                <w:szCs w:val="21"/>
              </w:rPr>
              <w:t xml:space="preserve"> </w:t>
            </w:r>
            <w:r w:rsidRPr="006126A7">
              <w:rPr>
                <w:sz w:val="21"/>
                <w:szCs w:val="21"/>
              </w:rPr>
              <w:t>за</w:t>
            </w:r>
            <w:r w:rsidRPr="006126A7">
              <w:rPr>
                <w:spacing w:val="-48"/>
                <w:sz w:val="21"/>
                <w:szCs w:val="21"/>
              </w:rPr>
              <w:t xml:space="preserve"> </w:t>
            </w:r>
            <w:r w:rsidRPr="006126A7">
              <w:rPr>
                <w:sz w:val="21"/>
                <w:szCs w:val="21"/>
              </w:rPr>
              <w:t>усогласување со законска обврска која бара обработка според закон што се применува</w:t>
            </w:r>
            <w:r w:rsidRPr="006126A7">
              <w:rPr>
                <w:spacing w:val="1"/>
                <w:sz w:val="21"/>
                <w:szCs w:val="21"/>
              </w:rPr>
              <w:t xml:space="preserve"> </w:t>
            </w:r>
            <w:r w:rsidRPr="006126A7">
              <w:rPr>
                <w:sz w:val="21"/>
                <w:szCs w:val="21"/>
              </w:rPr>
              <w:t>во</w:t>
            </w:r>
            <w:r w:rsidRPr="006126A7">
              <w:rPr>
                <w:spacing w:val="-1"/>
                <w:sz w:val="21"/>
                <w:szCs w:val="21"/>
              </w:rPr>
              <w:t xml:space="preserve"> </w:t>
            </w:r>
            <w:r w:rsidRPr="006126A7">
              <w:rPr>
                <w:sz w:val="21"/>
                <w:szCs w:val="21"/>
              </w:rPr>
              <w:t>однос</w:t>
            </w:r>
            <w:r w:rsidRPr="006126A7">
              <w:rPr>
                <w:spacing w:val="-3"/>
                <w:sz w:val="21"/>
                <w:szCs w:val="21"/>
              </w:rPr>
              <w:t xml:space="preserve"> </w:t>
            </w:r>
            <w:r w:rsidRPr="006126A7">
              <w:rPr>
                <w:sz w:val="21"/>
                <w:szCs w:val="21"/>
              </w:rPr>
              <w:t xml:space="preserve">на </w:t>
            </w:r>
            <w:r w:rsidR="00E83F50">
              <w:rPr>
                <w:sz w:val="21"/>
                <w:szCs w:val="21"/>
              </w:rPr>
              <w:t>ГАРДЕН ИНН МЕДИКАЛ</w:t>
            </w:r>
            <w:r w:rsidRPr="006126A7">
              <w:rPr>
                <w:sz w:val="21"/>
                <w:szCs w:val="21"/>
              </w:rPr>
              <w:t>.</w:t>
            </w:r>
          </w:p>
          <w:p w14:paraId="07254EB5" w14:textId="6CE4CA31" w:rsidR="006126A7" w:rsidRPr="006126A7" w:rsidRDefault="006126A7" w:rsidP="006126A7">
            <w:pPr>
              <w:pStyle w:val="BodyText"/>
              <w:ind w:left="820" w:right="273"/>
              <w:jc w:val="both"/>
              <w:rPr>
                <w:sz w:val="21"/>
                <w:szCs w:val="21"/>
              </w:rPr>
            </w:pPr>
            <w:r w:rsidRPr="00F54B6B">
              <w:rPr>
                <w:sz w:val="21"/>
                <w:szCs w:val="21"/>
                <w:u w:val="single"/>
                <w:lang w:val="mk-MK"/>
              </w:rPr>
              <w:t>Доколку сакате да дознаете повеќе информации за правото на ограничување на обработката погледнете на следниот линк:</w:t>
            </w:r>
            <w:r>
              <w:t xml:space="preserve"> </w:t>
            </w:r>
            <w:hyperlink r:id="rId11" w:history="1">
              <w:r w:rsidRPr="001D6C40">
                <w:rPr>
                  <w:rStyle w:val="Hyperlink"/>
                  <w:sz w:val="21"/>
                  <w:szCs w:val="21"/>
                  <w:lang w:val="mk-MK"/>
                </w:rPr>
                <w:t>https://azlp.mk/vashite-prava/%d0%bf%d1%80%d0%b0%d0%b2%d0%be-%d0%bd%d0%b0-%d0%be%d0%b3%d1%80%d0%b0%d0%bd%d0%b8%d1%87%d1%83%d0%b2%d0%b0%d1%9a%d0%b5-%d0%bd%d0%b0-%d0%be%d0%b1%d1%80%d0%b0%d0%b1%d0%be%d1%82%d0%ba%d0%b0%d1%82%d0%b0/</w:t>
              </w:r>
            </w:hyperlink>
            <w:r>
              <w:rPr>
                <w:sz w:val="21"/>
                <w:szCs w:val="21"/>
                <w:lang w:val="mk-MK"/>
              </w:rPr>
              <w:t xml:space="preserve"> </w:t>
            </w:r>
          </w:p>
          <w:p w14:paraId="4D839397" w14:textId="77777777" w:rsidR="006126A7" w:rsidRPr="006126A7" w:rsidRDefault="006126A7" w:rsidP="006126A7">
            <w:pPr>
              <w:pStyle w:val="BodyText"/>
              <w:spacing w:before="1"/>
              <w:rPr>
                <w:sz w:val="21"/>
                <w:szCs w:val="21"/>
              </w:rPr>
            </w:pPr>
          </w:p>
          <w:p w14:paraId="4BC1EA03" w14:textId="77777777" w:rsidR="006126A7" w:rsidRPr="006126A7" w:rsidRDefault="006126A7" w:rsidP="006126A7">
            <w:pPr>
              <w:pStyle w:val="ListParagraph"/>
              <w:widowControl w:val="0"/>
              <w:numPr>
                <w:ilvl w:val="0"/>
                <w:numId w:val="19"/>
              </w:numPr>
              <w:tabs>
                <w:tab w:val="left" w:pos="821"/>
              </w:tabs>
              <w:autoSpaceDE w:val="0"/>
              <w:autoSpaceDN w:val="0"/>
              <w:spacing w:after="0" w:line="240" w:lineRule="auto"/>
              <w:ind w:hanging="361"/>
              <w:contextualSpacing w:val="0"/>
              <w:jc w:val="both"/>
              <w:rPr>
                <w:sz w:val="21"/>
                <w:szCs w:val="21"/>
              </w:rPr>
            </w:pPr>
            <w:r w:rsidRPr="006126A7">
              <w:rPr>
                <w:b/>
                <w:sz w:val="21"/>
                <w:szCs w:val="21"/>
              </w:rPr>
              <w:lastRenderedPageBreak/>
              <w:t>Право</w:t>
            </w:r>
            <w:r w:rsidRPr="006126A7">
              <w:rPr>
                <w:b/>
                <w:spacing w:val="-2"/>
                <w:sz w:val="21"/>
                <w:szCs w:val="21"/>
              </w:rPr>
              <w:t xml:space="preserve"> </w:t>
            </w:r>
            <w:r w:rsidRPr="006126A7">
              <w:rPr>
                <w:b/>
                <w:sz w:val="21"/>
                <w:szCs w:val="21"/>
              </w:rPr>
              <w:t>на</w:t>
            </w:r>
            <w:r w:rsidRPr="006126A7">
              <w:rPr>
                <w:b/>
                <w:spacing w:val="-1"/>
                <w:sz w:val="21"/>
                <w:szCs w:val="21"/>
              </w:rPr>
              <w:t xml:space="preserve"> </w:t>
            </w:r>
            <w:r w:rsidRPr="006126A7">
              <w:rPr>
                <w:b/>
                <w:sz w:val="21"/>
                <w:szCs w:val="21"/>
              </w:rPr>
              <w:t xml:space="preserve">приговор </w:t>
            </w:r>
            <w:r w:rsidRPr="006126A7">
              <w:rPr>
                <w:sz w:val="21"/>
                <w:szCs w:val="21"/>
              </w:rPr>
              <w:t>(член</w:t>
            </w:r>
            <w:r w:rsidRPr="006126A7">
              <w:rPr>
                <w:spacing w:val="-2"/>
                <w:sz w:val="21"/>
                <w:szCs w:val="21"/>
              </w:rPr>
              <w:t xml:space="preserve"> </w:t>
            </w:r>
            <w:r w:rsidRPr="006126A7">
              <w:rPr>
                <w:sz w:val="21"/>
                <w:szCs w:val="21"/>
              </w:rPr>
              <w:t>25</w:t>
            </w:r>
            <w:r w:rsidRPr="006126A7">
              <w:rPr>
                <w:spacing w:val="-3"/>
                <w:sz w:val="21"/>
                <w:szCs w:val="21"/>
              </w:rPr>
              <w:t xml:space="preserve"> </w:t>
            </w:r>
            <w:r w:rsidRPr="006126A7">
              <w:rPr>
                <w:sz w:val="21"/>
                <w:szCs w:val="21"/>
              </w:rPr>
              <w:t>од</w:t>
            </w:r>
            <w:r w:rsidRPr="006126A7">
              <w:rPr>
                <w:spacing w:val="-3"/>
                <w:sz w:val="21"/>
                <w:szCs w:val="21"/>
              </w:rPr>
              <w:t xml:space="preserve"> </w:t>
            </w:r>
            <w:r w:rsidRPr="006126A7">
              <w:rPr>
                <w:sz w:val="21"/>
                <w:szCs w:val="21"/>
              </w:rPr>
              <w:t>Законот)</w:t>
            </w:r>
          </w:p>
          <w:p w14:paraId="693B4CFB" w14:textId="0B7E31E7" w:rsidR="006126A7" w:rsidRDefault="006126A7" w:rsidP="006126A7">
            <w:pPr>
              <w:pStyle w:val="BodyText"/>
              <w:ind w:left="820" w:right="271"/>
              <w:jc w:val="both"/>
              <w:rPr>
                <w:sz w:val="21"/>
                <w:szCs w:val="21"/>
              </w:rPr>
            </w:pPr>
            <w:r w:rsidRPr="006126A7">
              <w:rPr>
                <w:sz w:val="21"/>
                <w:szCs w:val="21"/>
              </w:rPr>
              <w:t xml:space="preserve">Субјектите на лични податоци имаат право да поднесат приговор до </w:t>
            </w:r>
            <w:r w:rsidR="00E83F50">
              <w:rPr>
                <w:sz w:val="21"/>
                <w:szCs w:val="21"/>
              </w:rPr>
              <w:t>ГАРДЕН ИНН МЕДИКАЛ</w:t>
            </w:r>
            <w:r w:rsidRPr="006126A7">
              <w:rPr>
                <w:sz w:val="21"/>
                <w:szCs w:val="21"/>
              </w:rPr>
              <w:t xml:space="preserve"> во секое</w:t>
            </w:r>
            <w:r w:rsidRPr="006126A7">
              <w:rPr>
                <w:spacing w:val="1"/>
                <w:sz w:val="21"/>
                <w:szCs w:val="21"/>
              </w:rPr>
              <w:t xml:space="preserve"> </w:t>
            </w:r>
            <w:r w:rsidRPr="006126A7">
              <w:rPr>
                <w:sz w:val="21"/>
                <w:szCs w:val="21"/>
              </w:rPr>
              <w:t>време,</w:t>
            </w:r>
            <w:r w:rsidRPr="006126A7">
              <w:rPr>
                <w:spacing w:val="-5"/>
                <w:sz w:val="21"/>
                <w:szCs w:val="21"/>
              </w:rPr>
              <w:t xml:space="preserve"> </w:t>
            </w:r>
            <w:r w:rsidRPr="006126A7">
              <w:rPr>
                <w:sz w:val="21"/>
                <w:szCs w:val="21"/>
              </w:rPr>
              <w:t>врз</w:t>
            </w:r>
            <w:r w:rsidRPr="006126A7">
              <w:rPr>
                <w:spacing w:val="-5"/>
                <w:sz w:val="21"/>
                <w:szCs w:val="21"/>
              </w:rPr>
              <w:t xml:space="preserve"> </w:t>
            </w:r>
            <w:r w:rsidRPr="006126A7">
              <w:rPr>
                <w:sz w:val="21"/>
                <w:szCs w:val="21"/>
              </w:rPr>
              <w:t>основа</w:t>
            </w:r>
            <w:r w:rsidRPr="006126A7">
              <w:rPr>
                <w:spacing w:val="-6"/>
                <w:sz w:val="21"/>
                <w:szCs w:val="21"/>
              </w:rPr>
              <w:t xml:space="preserve"> </w:t>
            </w:r>
            <w:r w:rsidRPr="006126A7">
              <w:rPr>
                <w:sz w:val="21"/>
                <w:szCs w:val="21"/>
              </w:rPr>
              <w:t>на</w:t>
            </w:r>
            <w:r w:rsidRPr="006126A7">
              <w:rPr>
                <w:spacing w:val="-5"/>
                <w:sz w:val="21"/>
                <w:szCs w:val="21"/>
              </w:rPr>
              <w:t xml:space="preserve"> </w:t>
            </w:r>
            <w:r w:rsidRPr="006126A7">
              <w:rPr>
                <w:sz w:val="21"/>
                <w:szCs w:val="21"/>
              </w:rPr>
              <w:t>конкретна</w:t>
            </w:r>
            <w:r w:rsidRPr="006126A7">
              <w:rPr>
                <w:spacing w:val="-6"/>
                <w:sz w:val="21"/>
                <w:szCs w:val="21"/>
              </w:rPr>
              <w:t xml:space="preserve"> </w:t>
            </w:r>
            <w:r w:rsidRPr="006126A7">
              <w:rPr>
                <w:sz w:val="21"/>
                <w:szCs w:val="21"/>
              </w:rPr>
              <w:t>ситуација</w:t>
            </w:r>
            <w:r w:rsidRPr="006126A7">
              <w:rPr>
                <w:spacing w:val="-6"/>
                <w:sz w:val="21"/>
                <w:szCs w:val="21"/>
              </w:rPr>
              <w:t xml:space="preserve"> </w:t>
            </w:r>
            <w:r w:rsidRPr="006126A7">
              <w:rPr>
                <w:sz w:val="21"/>
                <w:szCs w:val="21"/>
              </w:rPr>
              <w:t>поврзана</w:t>
            </w:r>
            <w:r w:rsidRPr="006126A7">
              <w:rPr>
                <w:spacing w:val="-2"/>
                <w:sz w:val="21"/>
                <w:szCs w:val="21"/>
              </w:rPr>
              <w:t xml:space="preserve"> </w:t>
            </w:r>
            <w:r w:rsidRPr="006126A7">
              <w:rPr>
                <w:sz w:val="21"/>
                <w:szCs w:val="21"/>
              </w:rPr>
              <w:t>со нив,</w:t>
            </w:r>
            <w:r w:rsidRPr="006126A7">
              <w:rPr>
                <w:spacing w:val="-6"/>
                <w:sz w:val="21"/>
                <w:szCs w:val="21"/>
              </w:rPr>
              <w:t xml:space="preserve"> </w:t>
            </w:r>
            <w:r w:rsidRPr="006126A7">
              <w:rPr>
                <w:sz w:val="21"/>
                <w:szCs w:val="21"/>
              </w:rPr>
              <w:t>кога</w:t>
            </w:r>
            <w:r w:rsidRPr="006126A7">
              <w:rPr>
                <w:spacing w:val="-4"/>
                <w:sz w:val="21"/>
                <w:szCs w:val="21"/>
              </w:rPr>
              <w:t xml:space="preserve"> </w:t>
            </w:r>
            <w:r w:rsidRPr="006126A7">
              <w:rPr>
                <w:sz w:val="21"/>
                <w:szCs w:val="21"/>
              </w:rPr>
              <w:t>обработката</w:t>
            </w:r>
            <w:r w:rsidRPr="006126A7">
              <w:rPr>
                <w:spacing w:val="-3"/>
                <w:sz w:val="21"/>
                <w:szCs w:val="21"/>
              </w:rPr>
              <w:t xml:space="preserve"> </w:t>
            </w:r>
            <w:r w:rsidRPr="006126A7">
              <w:rPr>
                <w:sz w:val="21"/>
                <w:szCs w:val="21"/>
              </w:rPr>
              <w:t>на</w:t>
            </w:r>
            <w:r w:rsidRPr="006126A7">
              <w:rPr>
                <w:spacing w:val="-2"/>
                <w:sz w:val="21"/>
                <w:szCs w:val="21"/>
              </w:rPr>
              <w:t xml:space="preserve"> </w:t>
            </w:r>
            <w:r w:rsidRPr="006126A7">
              <w:rPr>
                <w:sz w:val="21"/>
                <w:szCs w:val="21"/>
              </w:rPr>
              <w:t>нивните</w:t>
            </w:r>
            <w:r w:rsidRPr="006126A7">
              <w:rPr>
                <w:spacing w:val="-47"/>
                <w:sz w:val="21"/>
                <w:szCs w:val="21"/>
              </w:rPr>
              <w:t xml:space="preserve"> </w:t>
            </w:r>
            <w:r w:rsidRPr="006126A7">
              <w:rPr>
                <w:sz w:val="21"/>
                <w:szCs w:val="21"/>
              </w:rPr>
              <w:t xml:space="preserve">лични податоци се заснова врз основа на легитимниот интерес на </w:t>
            </w:r>
            <w:r w:rsidR="00E83F50">
              <w:rPr>
                <w:sz w:val="21"/>
                <w:szCs w:val="21"/>
              </w:rPr>
              <w:t>ГАРДЕН ИНН МЕДИКАЛ</w:t>
            </w:r>
            <w:r w:rsidRPr="006126A7">
              <w:rPr>
                <w:sz w:val="21"/>
                <w:szCs w:val="21"/>
              </w:rPr>
              <w:t xml:space="preserve"> или трето</w:t>
            </w:r>
            <w:r w:rsidRPr="006126A7">
              <w:rPr>
                <w:spacing w:val="1"/>
                <w:sz w:val="21"/>
                <w:szCs w:val="21"/>
              </w:rPr>
              <w:t xml:space="preserve"> </w:t>
            </w:r>
            <w:r w:rsidRPr="006126A7">
              <w:rPr>
                <w:sz w:val="21"/>
                <w:szCs w:val="21"/>
              </w:rPr>
              <w:t>лице</w:t>
            </w:r>
            <w:r w:rsidRPr="006126A7">
              <w:rPr>
                <w:spacing w:val="1"/>
                <w:sz w:val="21"/>
                <w:szCs w:val="21"/>
              </w:rPr>
              <w:t xml:space="preserve"> </w:t>
            </w:r>
            <w:r w:rsidRPr="006126A7">
              <w:rPr>
                <w:sz w:val="21"/>
                <w:szCs w:val="21"/>
              </w:rPr>
              <w:t>или</w:t>
            </w:r>
            <w:r w:rsidRPr="006126A7">
              <w:rPr>
                <w:spacing w:val="1"/>
                <w:sz w:val="21"/>
                <w:szCs w:val="21"/>
              </w:rPr>
              <w:t xml:space="preserve"> </w:t>
            </w:r>
            <w:r w:rsidRPr="006126A7">
              <w:rPr>
                <w:sz w:val="21"/>
                <w:szCs w:val="21"/>
              </w:rPr>
              <w:t>јавниот</w:t>
            </w:r>
            <w:r w:rsidRPr="006126A7">
              <w:rPr>
                <w:spacing w:val="1"/>
                <w:sz w:val="21"/>
                <w:szCs w:val="21"/>
              </w:rPr>
              <w:t xml:space="preserve"> </w:t>
            </w:r>
            <w:r w:rsidRPr="006126A7">
              <w:rPr>
                <w:sz w:val="21"/>
                <w:szCs w:val="21"/>
              </w:rPr>
              <w:t>интерес</w:t>
            </w:r>
            <w:r w:rsidRPr="006126A7">
              <w:rPr>
                <w:spacing w:val="1"/>
                <w:sz w:val="21"/>
                <w:szCs w:val="21"/>
              </w:rPr>
              <w:t xml:space="preserve"> </w:t>
            </w:r>
            <w:r w:rsidRPr="006126A7">
              <w:rPr>
                <w:sz w:val="21"/>
                <w:szCs w:val="21"/>
              </w:rPr>
              <w:t>вклучувајќи</w:t>
            </w:r>
            <w:r w:rsidRPr="006126A7">
              <w:rPr>
                <w:spacing w:val="1"/>
                <w:sz w:val="21"/>
                <w:szCs w:val="21"/>
              </w:rPr>
              <w:t xml:space="preserve"> </w:t>
            </w:r>
            <w:r w:rsidRPr="006126A7">
              <w:rPr>
                <w:sz w:val="21"/>
                <w:szCs w:val="21"/>
              </w:rPr>
              <w:t>и</w:t>
            </w:r>
            <w:r w:rsidRPr="006126A7">
              <w:rPr>
                <w:spacing w:val="1"/>
                <w:sz w:val="21"/>
                <w:szCs w:val="21"/>
              </w:rPr>
              <w:t xml:space="preserve"> </w:t>
            </w:r>
            <w:r w:rsidRPr="006126A7">
              <w:rPr>
                <w:sz w:val="21"/>
                <w:szCs w:val="21"/>
              </w:rPr>
              <w:t>профилирање</w:t>
            </w:r>
            <w:r w:rsidRPr="006126A7">
              <w:rPr>
                <w:spacing w:val="1"/>
                <w:sz w:val="21"/>
                <w:szCs w:val="21"/>
              </w:rPr>
              <w:t xml:space="preserve"> </w:t>
            </w:r>
            <w:r w:rsidRPr="006126A7">
              <w:rPr>
                <w:sz w:val="21"/>
                <w:szCs w:val="21"/>
              </w:rPr>
              <w:t>засновано</w:t>
            </w:r>
            <w:r w:rsidRPr="006126A7">
              <w:rPr>
                <w:spacing w:val="1"/>
                <w:sz w:val="21"/>
                <w:szCs w:val="21"/>
              </w:rPr>
              <w:t xml:space="preserve"> </w:t>
            </w:r>
            <w:r w:rsidRPr="006126A7">
              <w:rPr>
                <w:sz w:val="21"/>
                <w:szCs w:val="21"/>
              </w:rPr>
              <w:t>на</w:t>
            </w:r>
            <w:r w:rsidRPr="006126A7">
              <w:rPr>
                <w:spacing w:val="1"/>
                <w:sz w:val="21"/>
                <w:szCs w:val="21"/>
              </w:rPr>
              <w:t xml:space="preserve"> </w:t>
            </w:r>
            <w:r w:rsidRPr="006126A7">
              <w:rPr>
                <w:sz w:val="21"/>
                <w:szCs w:val="21"/>
              </w:rPr>
              <w:t>овие</w:t>
            </w:r>
            <w:r w:rsidRPr="006126A7">
              <w:rPr>
                <w:spacing w:val="1"/>
                <w:sz w:val="21"/>
                <w:szCs w:val="21"/>
              </w:rPr>
              <w:t xml:space="preserve"> </w:t>
            </w:r>
            <w:r w:rsidRPr="006126A7">
              <w:rPr>
                <w:sz w:val="21"/>
                <w:szCs w:val="21"/>
              </w:rPr>
              <w:t>основи.</w:t>
            </w:r>
            <w:r w:rsidRPr="006126A7">
              <w:rPr>
                <w:spacing w:val="1"/>
                <w:sz w:val="21"/>
                <w:szCs w:val="21"/>
              </w:rPr>
              <w:t xml:space="preserve"> </w:t>
            </w:r>
            <w:r w:rsidRPr="006126A7">
              <w:rPr>
                <w:sz w:val="21"/>
                <w:szCs w:val="21"/>
              </w:rPr>
              <w:t>Доколку</w:t>
            </w:r>
            <w:r w:rsidRPr="006126A7">
              <w:rPr>
                <w:spacing w:val="8"/>
                <w:sz w:val="21"/>
                <w:szCs w:val="21"/>
              </w:rPr>
              <w:t xml:space="preserve"> </w:t>
            </w:r>
            <w:r w:rsidRPr="006126A7">
              <w:rPr>
                <w:sz w:val="21"/>
                <w:szCs w:val="21"/>
              </w:rPr>
              <w:t>личните</w:t>
            </w:r>
            <w:r w:rsidRPr="006126A7">
              <w:rPr>
                <w:spacing w:val="8"/>
                <w:sz w:val="21"/>
                <w:szCs w:val="21"/>
              </w:rPr>
              <w:t xml:space="preserve"> </w:t>
            </w:r>
            <w:r w:rsidRPr="006126A7">
              <w:rPr>
                <w:sz w:val="21"/>
                <w:szCs w:val="21"/>
              </w:rPr>
              <w:t>податоци</w:t>
            </w:r>
            <w:r w:rsidRPr="006126A7">
              <w:rPr>
                <w:spacing w:val="11"/>
                <w:sz w:val="21"/>
                <w:szCs w:val="21"/>
              </w:rPr>
              <w:t xml:space="preserve"> </w:t>
            </w:r>
            <w:r w:rsidRPr="006126A7">
              <w:rPr>
                <w:sz w:val="21"/>
                <w:szCs w:val="21"/>
              </w:rPr>
              <w:t>се</w:t>
            </w:r>
            <w:r w:rsidRPr="006126A7">
              <w:rPr>
                <w:spacing w:val="7"/>
                <w:sz w:val="21"/>
                <w:szCs w:val="21"/>
              </w:rPr>
              <w:t xml:space="preserve"> </w:t>
            </w:r>
            <w:r w:rsidRPr="006126A7">
              <w:rPr>
                <w:sz w:val="21"/>
                <w:szCs w:val="21"/>
              </w:rPr>
              <w:t>обработуваат</w:t>
            </w:r>
            <w:r w:rsidRPr="006126A7">
              <w:rPr>
                <w:spacing w:val="8"/>
                <w:sz w:val="21"/>
                <w:szCs w:val="21"/>
              </w:rPr>
              <w:t xml:space="preserve"> </w:t>
            </w:r>
            <w:r w:rsidRPr="006126A7">
              <w:rPr>
                <w:sz w:val="21"/>
                <w:szCs w:val="21"/>
              </w:rPr>
              <w:t>за</w:t>
            </w:r>
            <w:r w:rsidRPr="006126A7">
              <w:rPr>
                <w:spacing w:val="8"/>
                <w:sz w:val="21"/>
                <w:szCs w:val="21"/>
              </w:rPr>
              <w:t xml:space="preserve"> </w:t>
            </w:r>
            <w:r w:rsidRPr="006126A7">
              <w:rPr>
                <w:sz w:val="21"/>
                <w:szCs w:val="21"/>
              </w:rPr>
              <w:t>цели</w:t>
            </w:r>
            <w:r w:rsidRPr="006126A7">
              <w:rPr>
                <w:spacing w:val="11"/>
                <w:sz w:val="21"/>
                <w:szCs w:val="21"/>
              </w:rPr>
              <w:t xml:space="preserve"> </w:t>
            </w:r>
            <w:r w:rsidRPr="006126A7">
              <w:rPr>
                <w:sz w:val="21"/>
                <w:szCs w:val="21"/>
              </w:rPr>
              <w:t>на</w:t>
            </w:r>
            <w:r w:rsidRPr="006126A7">
              <w:rPr>
                <w:spacing w:val="7"/>
                <w:sz w:val="21"/>
                <w:szCs w:val="21"/>
              </w:rPr>
              <w:t xml:space="preserve"> </w:t>
            </w:r>
            <w:r w:rsidRPr="006126A7">
              <w:rPr>
                <w:sz w:val="21"/>
                <w:szCs w:val="21"/>
              </w:rPr>
              <w:t>директен</w:t>
            </w:r>
            <w:r w:rsidRPr="006126A7">
              <w:rPr>
                <w:spacing w:val="9"/>
                <w:sz w:val="21"/>
                <w:szCs w:val="21"/>
              </w:rPr>
              <w:t xml:space="preserve"> </w:t>
            </w:r>
            <w:r w:rsidRPr="006126A7">
              <w:rPr>
                <w:sz w:val="21"/>
                <w:szCs w:val="21"/>
              </w:rPr>
              <w:t>маркетинг,</w:t>
            </w:r>
            <w:r w:rsidRPr="006126A7">
              <w:rPr>
                <w:spacing w:val="13"/>
                <w:sz w:val="21"/>
                <w:szCs w:val="21"/>
              </w:rPr>
              <w:t xml:space="preserve"> </w:t>
            </w:r>
            <w:r w:rsidRPr="006126A7">
              <w:rPr>
                <w:sz w:val="21"/>
                <w:szCs w:val="21"/>
              </w:rPr>
              <w:t>субјектите</w:t>
            </w:r>
            <w:r w:rsidRPr="006126A7">
              <w:rPr>
                <w:sz w:val="21"/>
                <w:szCs w:val="21"/>
                <w:lang w:val="mk-MK"/>
              </w:rPr>
              <w:t xml:space="preserve"> </w:t>
            </w:r>
            <w:r w:rsidRPr="006126A7">
              <w:rPr>
                <w:sz w:val="21"/>
                <w:szCs w:val="21"/>
              </w:rPr>
              <w:t>имаат право во секое време да поднесат приговор на обработката на личните податоци</w:t>
            </w:r>
            <w:r w:rsidRPr="006126A7">
              <w:rPr>
                <w:spacing w:val="-47"/>
                <w:sz w:val="21"/>
                <w:szCs w:val="21"/>
              </w:rPr>
              <w:t xml:space="preserve"> </w:t>
            </w:r>
            <w:r w:rsidRPr="006126A7">
              <w:rPr>
                <w:sz w:val="21"/>
                <w:szCs w:val="21"/>
              </w:rPr>
              <w:t xml:space="preserve">и да побараат </w:t>
            </w:r>
            <w:r w:rsidR="00E83F50">
              <w:rPr>
                <w:sz w:val="21"/>
                <w:szCs w:val="21"/>
              </w:rPr>
              <w:t>ГАРДЕН ИНН МЕДИКАЛ</w:t>
            </w:r>
            <w:r w:rsidRPr="006126A7">
              <w:rPr>
                <w:sz w:val="21"/>
                <w:szCs w:val="21"/>
              </w:rPr>
              <w:t xml:space="preserve"> да ја запре натамошната обработка на личните податоци за тие</w:t>
            </w:r>
            <w:r w:rsidRPr="006126A7">
              <w:rPr>
                <w:spacing w:val="1"/>
                <w:sz w:val="21"/>
                <w:szCs w:val="21"/>
              </w:rPr>
              <w:t xml:space="preserve"> </w:t>
            </w:r>
            <w:r w:rsidRPr="006126A7">
              <w:rPr>
                <w:sz w:val="21"/>
                <w:szCs w:val="21"/>
              </w:rPr>
              <w:t>цели.</w:t>
            </w:r>
          </w:p>
          <w:p w14:paraId="2305157F" w14:textId="595F8F6F" w:rsidR="006126A7" w:rsidRPr="006126A7" w:rsidRDefault="006126A7" w:rsidP="006126A7">
            <w:pPr>
              <w:pStyle w:val="BodyText"/>
              <w:spacing w:before="1"/>
              <w:rPr>
                <w:sz w:val="21"/>
                <w:szCs w:val="21"/>
              </w:rPr>
            </w:pPr>
            <w:r w:rsidRPr="00F54B6B">
              <w:rPr>
                <w:sz w:val="21"/>
                <w:szCs w:val="21"/>
                <w:u w:val="single"/>
                <w:lang w:val="mk-MK"/>
              </w:rPr>
              <w:t xml:space="preserve">Доколку сакате да дознаете повеќе информации за правото на </w:t>
            </w:r>
            <w:r w:rsidR="00F54B6B" w:rsidRPr="00F54B6B">
              <w:rPr>
                <w:sz w:val="21"/>
                <w:szCs w:val="21"/>
                <w:u w:val="single"/>
                <w:lang w:val="mk-MK"/>
              </w:rPr>
              <w:t xml:space="preserve">приговор </w:t>
            </w:r>
            <w:r w:rsidRPr="00F54B6B">
              <w:rPr>
                <w:sz w:val="21"/>
                <w:szCs w:val="21"/>
                <w:u w:val="single"/>
                <w:lang w:val="mk-MK"/>
              </w:rPr>
              <w:t>погледнете на следниот линк</w:t>
            </w:r>
            <w:r>
              <w:rPr>
                <w:sz w:val="21"/>
                <w:szCs w:val="21"/>
                <w:lang w:val="mk-MK"/>
              </w:rPr>
              <w:t>:</w:t>
            </w:r>
            <w:r w:rsidR="00F54B6B">
              <w:rPr>
                <w:sz w:val="21"/>
                <w:szCs w:val="21"/>
                <w:lang w:val="mk-MK"/>
              </w:rPr>
              <w:t xml:space="preserve"> </w:t>
            </w:r>
            <w:hyperlink r:id="rId12" w:history="1">
              <w:r w:rsidR="00F54B6B" w:rsidRPr="001D6C40">
                <w:rPr>
                  <w:rStyle w:val="Hyperlink"/>
                  <w:sz w:val="21"/>
                  <w:szCs w:val="21"/>
                  <w:lang w:val="mk-MK"/>
                </w:rPr>
                <w:t>https://azlp.mk/vashite-prava/%d0%bf%d1%80%d0%b0%d0%b2%d0%be-%d0%bd%d0%b0-%d0%bf%d1%80%d0%b8%d0%b3%d0%be%d0%b2%d0%be%d1%80/</w:t>
              </w:r>
            </w:hyperlink>
            <w:r w:rsidR="00F54B6B">
              <w:rPr>
                <w:sz w:val="21"/>
                <w:szCs w:val="21"/>
                <w:lang w:val="mk-MK"/>
              </w:rPr>
              <w:t xml:space="preserve"> </w:t>
            </w:r>
          </w:p>
          <w:p w14:paraId="15167A96" w14:textId="77777777" w:rsidR="006126A7" w:rsidRPr="006126A7" w:rsidRDefault="006126A7" w:rsidP="006126A7">
            <w:pPr>
              <w:pStyle w:val="Heading1"/>
              <w:numPr>
                <w:ilvl w:val="0"/>
                <w:numId w:val="19"/>
              </w:numPr>
              <w:tabs>
                <w:tab w:val="left" w:pos="821"/>
              </w:tabs>
              <w:ind w:right="278"/>
              <w:jc w:val="both"/>
              <w:rPr>
                <w:b w:val="0"/>
                <w:sz w:val="21"/>
                <w:szCs w:val="21"/>
              </w:rPr>
            </w:pPr>
            <w:r w:rsidRPr="006126A7">
              <w:rPr>
                <w:sz w:val="21"/>
                <w:szCs w:val="21"/>
              </w:rPr>
              <w:t>Право</w:t>
            </w:r>
            <w:r w:rsidRPr="006126A7">
              <w:rPr>
                <w:spacing w:val="1"/>
                <w:sz w:val="21"/>
                <w:szCs w:val="21"/>
              </w:rPr>
              <w:t xml:space="preserve"> </w:t>
            </w:r>
            <w:r w:rsidRPr="006126A7">
              <w:rPr>
                <w:sz w:val="21"/>
                <w:szCs w:val="21"/>
              </w:rPr>
              <w:t>на</w:t>
            </w:r>
            <w:r w:rsidRPr="006126A7">
              <w:rPr>
                <w:spacing w:val="1"/>
                <w:sz w:val="21"/>
                <w:szCs w:val="21"/>
              </w:rPr>
              <w:t xml:space="preserve"> </w:t>
            </w:r>
            <w:r w:rsidRPr="006126A7">
              <w:rPr>
                <w:sz w:val="21"/>
                <w:szCs w:val="21"/>
              </w:rPr>
              <w:t>регулирање</w:t>
            </w:r>
            <w:r w:rsidRPr="006126A7">
              <w:rPr>
                <w:spacing w:val="1"/>
                <w:sz w:val="21"/>
                <w:szCs w:val="21"/>
              </w:rPr>
              <w:t xml:space="preserve"> </w:t>
            </w:r>
            <w:r w:rsidRPr="006126A7">
              <w:rPr>
                <w:sz w:val="21"/>
                <w:szCs w:val="21"/>
              </w:rPr>
              <w:t>на</w:t>
            </w:r>
            <w:r w:rsidRPr="006126A7">
              <w:rPr>
                <w:spacing w:val="1"/>
                <w:sz w:val="21"/>
                <w:szCs w:val="21"/>
              </w:rPr>
              <w:t xml:space="preserve"> </w:t>
            </w:r>
            <w:r w:rsidRPr="006126A7">
              <w:rPr>
                <w:sz w:val="21"/>
                <w:szCs w:val="21"/>
              </w:rPr>
              <w:t>било</w:t>
            </w:r>
            <w:r w:rsidRPr="006126A7">
              <w:rPr>
                <w:spacing w:val="1"/>
                <w:sz w:val="21"/>
                <w:szCs w:val="21"/>
              </w:rPr>
              <w:t xml:space="preserve"> </w:t>
            </w:r>
            <w:r w:rsidRPr="006126A7">
              <w:rPr>
                <w:sz w:val="21"/>
                <w:szCs w:val="21"/>
              </w:rPr>
              <w:t>какво</w:t>
            </w:r>
            <w:r w:rsidRPr="006126A7">
              <w:rPr>
                <w:spacing w:val="1"/>
                <w:sz w:val="21"/>
                <w:szCs w:val="21"/>
              </w:rPr>
              <w:t xml:space="preserve"> </w:t>
            </w:r>
            <w:r w:rsidRPr="006126A7">
              <w:rPr>
                <w:sz w:val="21"/>
                <w:szCs w:val="21"/>
              </w:rPr>
              <w:t>автоматско</w:t>
            </w:r>
            <w:r w:rsidRPr="006126A7">
              <w:rPr>
                <w:spacing w:val="1"/>
                <w:sz w:val="21"/>
                <w:szCs w:val="21"/>
              </w:rPr>
              <w:t xml:space="preserve"> </w:t>
            </w:r>
            <w:r w:rsidRPr="006126A7">
              <w:rPr>
                <w:sz w:val="21"/>
                <w:szCs w:val="21"/>
              </w:rPr>
              <w:t>донесување</w:t>
            </w:r>
            <w:r w:rsidRPr="006126A7">
              <w:rPr>
                <w:spacing w:val="1"/>
                <w:sz w:val="21"/>
                <w:szCs w:val="21"/>
              </w:rPr>
              <w:t xml:space="preserve"> </w:t>
            </w:r>
            <w:r w:rsidRPr="006126A7">
              <w:rPr>
                <w:sz w:val="21"/>
                <w:szCs w:val="21"/>
              </w:rPr>
              <w:t>на</w:t>
            </w:r>
            <w:r w:rsidRPr="006126A7">
              <w:rPr>
                <w:spacing w:val="1"/>
                <w:sz w:val="21"/>
                <w:szCs w:val="21"/>
              </w:rPr>
              <w:t xml:space="preserve"> </w:t>
            </w:r>
            <w:r w:rsidRPr="006126A7">
              <w:rPr>
                <w:sz w:val="21"/>
                <w:szCs w:val="21"/>
              </w:rPr>
              <w:t>одлуки</w:t>
            </w:r>
            <w:r w:rsidRPr="006126A7">
              <w:rPr>
                <w:spacing w:val="1"/>
                <w:sz w:val="21"/>
                <w:szCs w:val="21"/>
              </w:rPr>
              <w:t xml:space="preserve"> </w:t>
            </w:r>
            <w:r w:rsidRPr="006126A7">
              <w:rPr>
                <w:sz w:val="21"/>
                <w:szCs w:val="21"/>
              </w:rPr>
              <w:t>и</w:t>
            </w:r>
            <w:r w:rsidRPr="006126A7">
              <w:rPr>
                <w:spacing w:val="1"/>
                <w:sz w:val="21"/>
                <w:szCs w:val="21"/>
              </w:rPr>
              <w:t xml:space="preserve"> </w:t>
            </w:r>
            <w:r w:rsidRPr="006126A7">
              <w:rPr>
                <w:sz w:val="21"/>
                <w:szCs w:val="21"/>
              </w:rPr>
              <w:t>профилирање</w:t>
            </w:r>
            <w:r w:rsidRPr="006126A7">
              <w:rPr>
                <w:spacing w:val="-1"/>
                <w:sz w:val="21"/>
                <w:szCs w:val="21"/>
              </w:rPr>
              <w:t xml:space="preserve"> </w:t>
            </w:r>
            <w:r w:rsidRPr="006126A7">
              <w:rPr>
                <w:b w:val="0"/>
                <w:sz w:val="21"/>
                <w:szCs w:val="21"/>
              </w:rPr>
              <w:t>(член 26</w:t>
            </w:r>
            <w:r w:rsidRPr="006126A7">
              <w:rPr>
                <w:b w:val="0"/>
                <w:spacing w:val="-2"/>
                <w:sz w:val="21"/>
                <w:szCs w:val="21"/>
              </w:rPr>
              <w:t xml:space="preserve"> </w:t>
            </w:r>
            <w:r w:rsidRPr="006126A7">
              <w:rPr>
                <w:b w:val="0"/>
                <w:sz w:val="21"/>
                <w:szCs w:val="21"/>
              </w:rPr>
              <w:t>од</w:t>
            </w:r>
            <w:r w:rsidRPr="006126A7">
              <w:rPr>
                <w:b w:val="0"/>
                <w:spacing w:val="-1"/>
                <w:sz w:val="21"/>
                <w:szCs w:val="21"/>
              </w:rPr>
              <w:t xml:space="preserve"> </w:t>
            </w:r>
            <w:r w:rsidRPr="006126A7">
              <w:rPr>
                <w:b w:val="0"/>
                <w:sz w:val="21"/>
                <w:szCs w:val="21"/>
              </w:rPr>
              <w:t>Законот)</w:t>
            </w:r>
          </w:p>
          <w:p w14:paraId="1A6990FB" w14:textId="77777777" w:rsidR="006126A7" w:rsidRPr="006126A7" w:rsidRDefault="006126A7" w:rsidP="006126A7">
            <w:pPr>
              <w:pStyle w:val="BodyText"/>
              <w:ind w:left="820" w:right="273"/>
              <w:jc w:val="both"/>
              <w:rPr>
                <w:sz w:val="21"/>
                <w:szCs w:val="21"/>
              </w:rPr>
            </w:pPr>
            <w:r w:rsidRPr="006126A7">
              <w:rPr>
                <w:sz w:val="21"/>
                <w:szCs w:val="21"/>
              </w:rPr>
              <w:t>Субјектите на лични податоци имаат право да не бидат предмет на одлука заснована</w:t>
            </w:r>
            <w:r w:rsidRPr="006126A7">
              <w:rPr>
                <w:spacing w:val="1"/>
                <w:sz w:val="21"/>
                <w:szCs w:val="21"/>
              </w:rPr>
              <w:t xml:space="preserve"> </w:t>
            </w:r>
            <w:r w:rsidRPr="006126A7">
              <w:rPr>
                <w:i/>
                <w:sz w:val="21"/>
                <w:szCs w:val="21"/>
              </w:rPr>
              <w:t>единствено</w:t>
            </w:r>
            <w:r w:rsidRPr="006126A7">
              <w:rPr>
                <w:i/>
                <w:spacing w:val="-4"/>
                <w:sz w:val="21"/>
                <w:szCs w:val="21"/>
              </w:rPr>
              <w:t xml:space="preserve"> </w:t>
            </w:r>
            <w:r w:rsidRPr="006126A7">
              <w:rPr>
                <w:sz w:val="21"/>
                <w:szCs w:val="21"/>
              </w:rPr>
              <w:t>на</w:t>
            </w:r>
            <w:r w:rsidRPr="006126A7">
              <w:rPr>
                <w:spacing w:val="-4"/>
                <w:sz w:val="21"/>
                <w:szCs w:val="21"/>
              </w:rPr>
              <w:t xml:space="preserve"> </w:t>
            </w:r>
            <w:r w:rsidRPr="006126A7">
              <w:rPr>
                <w:sz w:val="21"/>
                <w:szCs w:val="21"/>
              </w:rPr>
              <w:t>автоматизирана</w:t>
            </w:r>
            <w:r w:rsidRPr="006126A7">
              <w:rPr>
                <w:spacing w:val="-3"/>
                <w:sz w:val="21"/>
                <w:szCs w:val="21"/>
              </w:rPr>
              <w:t xml:space="preserve"> </w:t>
            </w:r>
            <w:r w:rsidRPr="006126A7">
              <w:rPr>
                <w:sz w:val="21"/>
                <w:szCs w:val="21"/>
              </w:rPr>
              <w:t>обработка</w:t>
            </w:r>
            <w:r w:rsidRPr="006126A7">
              <w:rPr>
                <w:spacing w:val="-2"/>
                <w:sz w:val="21"/>
                <w:szCs w:val="21"/>
              </w:rPr>
              <w:t xml:space="preserve"> </w:t>
            </w:r>
            <w:r w:rsidRPr="006126A7">
              <w:rPr>
                <w:sz w:val="21"/>
                <w:szCs w:val="21"/>
              </w:rPr>
              <w:t>на</w:t>
            </w:r>
            <w:r w:rsidRPr="006126A7">
              <w:rPr>
                <w:spacing w:val="-3"/>
                <w:sz w:val="21"/>
                <w:szCs w:val="21"/>
              </w:rPr>
              <w:t xml:space="preserve"> </w:t>
            </w:r>
            <w:r w:rsidRPr="006126A7">
              <w:rPr>
                <w:sz w:val="21"/>
                <w:szCs w:val="21"/>
              </w:rPr>
              <w:t>нивните</w:t>
            </w:r>
            <w:r w:rsidRPr="006126A7">
              <w:rPr>
                <w:spacing w:val="-3"/>
                <w:sz w:val="21"/>
                <w:szCs w:val="21"/>
              </w:rPr>
              <w:t xml:space="preserve"> </w:t>
            </w:r>
            <w:r w:rsidRPr="006126A7">
              <w:rPr>
                <w:sz w:val="21"/>
                <w:szCs w:val="21"/>
              </w:rPr>
              <w:t>лични</w:t>
            </w:r>
            <w:r w:rsidRPr="006126A7">
              <w:rPr>
                <w:spacing w:val="-2"/>
                <w:sz w:val="21"/>
                <w:szCs w:val="21"/>
              </w:rPr>
              <w:t xml:space="preserve"> </w:t>
            </w:r>
            <w:r w:rsidRPr="006126A7">
              <w:rPr>
                <w:sz w:val="21"/>
                <w:szCs w:val="21"/>
              </w:rPr>
              <w:t>податоци,</w:t>
            </w:r>
            <w:r w:rsidRPr="006126A7">
              <w:rPr>
                <w:spacing w:val="-2"/>
                <w:sz w:val="21"/>
                <w:szCs w:val="21"/>
              </w:rPr>
              <w:t xml:space="preserve"> </w:t>
            </w:r>
            <w:r w:rsidRPr="006126A7">
              <w:rPr>
                <w:sz w:val="21"/>
                <w:szCs w:val="21"/>
              </w:rPr>
              <w:t>вклучувајќи</w:t>
            </w:r>
            <w:r w:rsidRPr="006126A7">
              <w:rPr>
                <w:spacing w:val="-2"/>
                <w:sz w:val="21"/>
                <w:szCs w:val="21"/>
              </w:rPr>
              <w:t xml:space="preserve"> </w:t>
            </w:r>
            <w:r w:rsidRPr="006126A7">
              <w:rPr>
                <w:sz w:val="21"/>
                <w:szCs w:val="21"/>
              </w:rPr>
              <w:t>го</w:t>
            </w:r>
            <w:r w:rsidRPr="006126A7">
              <w:rPr>
                <w:spacing w:val="-4"/>
                <w:sz w:val="21"/>
                <w:szCs w:val="21"/>
              </w:rPr>
              <w:t xml:space="preserve"> </w:t>
            </w:r>
            <w:r w:rsidRPr="006126A7">
              <w:rPr>
                <w:sz w:val="21"/>
                <w:szCs w:val="21"/>
              </w:rPr>
              <w:t>и</w:t>
            </w:r>
            <w:r w:rsidRPr="006126A7">
              <w:rPr>
                <w:spacing w:val="-47"/>
                <w:sz w:val="21"/>
                <w:szCs w:val="21"/>
              </w:rPr>
              <w:t xml:space="preserve"> </w:t>
            </w:r>
            <w:r w:rsidRPr="006126A7">
              <w:rPr>
                <w:sz w:val="21"/>
                <w:szCs w:val="21"/>
              </w:rPr>
              <w:t>профилирањето што предизвикува правни последици или на сличен начин значително</w:t>
            </w:r>
            <w:r w:rsidRPr="006126A7">
              <w:rPr>
                <w:spacing w:val="1"/>
                <w:sz w:val="21"/>
                <w:szCs w:val="21"/>
              </w:rPr>
              <w:t xml:space="preserve"> </w:t>
            </w:r>
            <w:r w:rsidRPr="006126A7">
              <w:rPr>
                <w:sz w:val="21"/>
                <w:szCs w:val="21"/>
              </w:rPr>
              <w:t>влијае на клиентот, освен во случаите предвидени со Законот за заштита на личните</w:t>
            </w:r>
            <w:r w:rsidRPr="006126A7">
              <w:rPr>
                <w:spacing w:val="1"/>
                <w:sz w:val="21"/>
                <w:szCs w:val="21"/>
              </w:rPr>
              <w:t xml:space="preserve"> </w:t>
            </w:r>
            <w:r w:rsidRPr="006126A7">
              <w:rPr>
                <w:sz w:val="21"/>
                <w:szCs w:val="21"/>
              </w:rPr>
              <w:t>податоци.</w:t>
            </w:r>
          </w:p>
          <w:p w14:paraId="5EEBA168" w14:textId="58410C99" w:rsidR="006126A7" w:rsidRDefault="006126A7" w:rsidP="006126A7">
            <w:pPr>
              <w:pStyle w:val="BodyText"/>
              <w:ind w:left="820" w:right="273"/>
              <w:jc w:val="both"/>
              <w:rPr>
                <w:sz w:val="21"/>
                <w:szCs w:val="21"/>
                <w:lang w:val="mk-MK"/>
              </w:rPr>
            </w:pPr>
            <w:r w:rsidRPr="006126A7">
              <w:rPr>
                <w:sz w:val="21"/>
                <w:szCs w:val="21"/>
                <w:lang w:val="mk-MK"/>
              </w:rPr>
              <w:t xml:space="preserve">ИМЕХРОН ДОО Скопје не врши профилирање или </w:t>
            </w:r>
            <w:r>
              <w:rPr>
                <w:sz w:val="21"/>
                <w:szCs w:val="21"/>
                <w:lang w:val="mk-MK"/>
              </w:rPr>
              <w:t>автоматско донесување на одлуки</w:t>
            </w:r>
          </w:p>
          <w:p w14:paraId="528D357A" w14:textId="2C4D79FB" w:rsidR="006126A7" w:rsidRPr="006126A7" w:rsidRDefault="006126A7" w:rsidP="006126A7">
            <w:pPr>
              <w:pStyle w:val="BodyText"/>
              <w:ind w:left="820" w:right="273"/>
              <w:jc w:val="both"/>
              <w:rPr>
                <w:sz w:val="21"/>
                <w:szCs w:val="21"/>
                <w:lang w:val="mk-MK"/>
              </w:rPr>
            </w:pPr>
            <w:r w:rsidRPr="00F54B6B">
              <w:rPr>
                <w:sz w:val="21"/>
                <w:szCs w:val="21"/>
                <w:u w:val="single"/>
                <w:lang w:val="mk-MK"/>
              </w:rPr>
              <w:t xml:space="preserve">Доколку сакате да дознаете повеќе информации за правото на </w:t>
            </w:r>
            <w:r w:rsidR="00F54B6B" w:rsidRPr="00F54B6B">
              <w:rPr>
                <w:sz w:val="21"/>
                <w:szCs w:val="21"/>
                <w:u w:val="single"/>
                <w:lang w:val="mk-MK"/>
              </w:rPr>
              <w:t xml:space="preserve">регулирање на било какво автоматско донесување на одлуки и профилирање погледнете на следниот </w:t>
            </w:r>
            <w:r w:rsidRPr="00F54B6B">
              <w:rPr>
                <w:sz w:val="21"/>
                <w:szCs w:val="21"/>
                <w:u w:val="single"/>
                <w:lang w:val="mk-MK"/>
              </w:rPr>
              <w:t>линк:</w:t>
            </w:r>
            <w:r w:rsidR="00F54B6B" w:rsidRPr="00F54B6B">
              <w:rPr>
                <w:u w:val="single"/>
              </w:rPr>
              <w:t xml:space="preserve"> </w:t>
            </w:r>
            <w:hyperlink r:id="rId13" w:history="1">
              <w:r w:rsidR="00F54B6B" w:rsidRPr="001D6C40">
                <w:rPr>
                  <w:rStyle w:val="Hyperlink"/>
                  <w:sz w:val="21"/>
                  <w:szCs w:val="21"/>
                  <w:lang w:val="mk-MK"/>
                </w:rPr>
                <w:t>https://azlp.mk/vashite-prava/%d0%bf%d1%80%d0%b0%d0%b2%d0%be-%d0%b4%d0%b0-%d0%bd%d0%b5-%d1%81%d0%b5-%d0%b1%d0%b8%d0%b4%d0%b5-%d0%bf%d1%80%d0%b5%d0%b4%d0%bc%d0%b5%d1%82-%d0%bd%d0%b0-%d0%be%d0%b4%d0%bb%d1%83%d0%ba%d0%b0-%d0%ba%d0%be/</w:t>
              </w:r>
            </w:hyperlink>
            <w:r w:rsidR="00F54B6B">
              <w:rPr>
                <w:sz w:val="21"/>
                <w:szCs w:val="21"/>
                <w:lang w:val="mk-MK"/>
              </w:rPr>
              <w:t xml:space="preserve"> </w:t>
            </w:r>
          </w:p>
          <w:p w14:paraId="109C03C7" w14:textId="77777777" w:rsidR="006126A7" w:rsidRPr="006126A7" w:rsidRDefault="006126A7" w:rsidP="006126A7">
            <w:pPr>
              <w:pStyle w:val="BodyText"/>
              <w:spacing w:before="11"/>
              <w:rPr>
                <w:sz w:val="21"/>
                <w:szCs w:val="21"/>
              </w:rPr>
            </w:pPr>
          </w:p>
          <w:p w14:paraId="4C499979" w14:textId="77777777" w:rsidR="006126A7" w:rsidRPr="006126A7" w:rsidRDefault="006126A7" w:rsidP="006126A7">
            <w:pPr>
              <w:pStyle w:val="ListParagraph"/>
              <w:widowControl w:val="0"/>
              <w:numPr>
                <w:ilvl w:val="0"/>
                <w:numId w:val="19"/>
              </w:numPr>
              <w:tabs>
                <w:tab w:val="left" w:pos="821"/>
              </w:tabs>
              <w:autoSpaceDE w:val="0"/>
              <w:autoSpaceDN w:val="0"/>
              <w:spacing w:after="0" w:line="240" w:lineRule="auto"/>
              <w:ind w:hanging="361"/>
              <w:contextualSpacing w:val="0"/>
              <w:jc w:val="both"/>
              <w:rPr>
                <w:sz w:val="21"/>
                <w:szCs w:val="21"/>
              </w:rPr>
            </w:pPr>
            <w:r w:rsidRPr="006126A7">
              <w:rPr>
                <w:b/>
                <w:sz w:val="21"/>
                <w:szCs w:val="21"/>
              </w:rPr>
              <w:t>Право</w:t>
            </w:r>
            <w:r w:rsidRPr="006126A7">
              <w:rPr>
                <w:b/>
                <w:spacing w:val="-2"/>
                <w:sz w:val="21"/>
                <w:szCs w:val="21"/>
              </w:rPr>
              <w:t xml:space="preserve"> </w:t>
            </w:r>
            <w:r w:rsidRPr="006126A7">
              <w:rPr>
                <w:b/>
                <w:sz w:val="21"/>
                <w:szCs w:val="21"/>
              </w:rPr>
              <w:t>на</w:t>
            </w:r>
            <w:r w:rsidRPr="006126A7">
              <w:rPr>
                <w:b/>
                <w:spacing w:val="-2"/>
                <w:sz w:val="21"/>
                <w:szCs w:val="21"/>
              </w:rPr>
              <w:t xml:space="preserve"> </w:t>
            </w:r>
            <w:r w:rsidRPr="006126A7">
              <w:rPr>
                <w:b/>
                <w:sz w:val="21"/>
                <w:szCs w:val="21"/>
              </w:rPr>
              <w:t>преносливост</w:t>
            </w:r>
            <w:r w:rsidRPr="006126A7">
              <w:rPr>
                <w:b/>
                <w:spacing w:val="1"/>
                <w:sz w:val="21"/>
                <w:szCs w:val="21"/>
              </w:rPr>
              <w:t xml:space="preserve"> </w:t>
            </w:r>
            <w:r w:rsidRPr="006126A7">
              <w:rPr>
                <w:sz w:val="21"/>
                <w:szCs w:val="21"/>
              </w:rPr>
              <w:t>(член</w:t>
            </w:r>
            <w:r w:rsidRPr="006126A7">
              <w:rPr>
                <w:spacing w:val="-1"/>
                <w:sz w:val="21"/>
                <w:szCs w:val="21"/>
              </w:rPr>
              <w:t xml:space="preserve"> </w:t>
            </w:r>
            <w:r w:rsidRPr="006126A7">
              <w:rPr>
                <w:sz w:val="21"/>
                <w:szCs w:val="21"/>
              </w:rPr>
              <w:t>24</w:t>
            </w:r>
            <w:r w:rsidRPr="006126A7">
              <w:rPr>
                <w:spacing w:val="-2"/>
                <w:sz w:val="21"/>
                <w:szCs w:val="21"/>
              </w:rPr>
              <w:t xml:space="preserve"> </w:t>
            </w:r>
            <w:r w:rsidRPr="006126A7">
              <w:rPr>
                <w:sz w:val="21"/>
                <w:szCs w:val="21"/>
              </w:rPr>
              <w:t>од</w:t>
            </w:r>
            <w:r w:rsidRPr="006126A7">
              <w:rPr>
                <w:spacing w:val="-4"/>
                <w:sz w:val="21"/>
                <w:szCs w:val="21"/>
              </w:rPr>
              <w:t xml:space="preserve"> </w:t>
            </w:r>
            <w:r w:rsidRPr="006126A7">
              <w:rPr>
                <w:sz w:val="21"/>
                <w:szCs w:val="21"/>
              </w:rPr>
              <w:t>Законот)</w:t>
            </w:r>
          </w:p>
          <w:p w14:paraId="3E9188EE" w14:textId="53B36FCF" w:rsidR="006126A7" w:rsidRDefault="006126A7" w:rsidP="006126A7">
            <w:pPr>
              <w:pStyle w:val="BodyText"/>
              <w:spacing w:before="1"/>
              <w:ind w:left="820" w:right="272"/>
              <w:jc w:val="both"/>
              <w:rPr>
                <w:sz w:val="21"/>
                <w:szCs w:val="21"/>
              </w:rPr>
            </w:pPr>
            <w:r w:rsidRPr="006126A7">
              <w:rPr>
                <w:sz w:val="21"/>
                <w:szCs w:val="21"/>
              </w:rPr>
              <w:t>Субјектите</w:t>
            </w:r>
            <w:r w:rsidRPr="006126A7">
              <w:rPr>
                <w:spacing w:val="-3"/>
                <w:sz w:val="21"/>
                <w:szCs w:val="21"/>
              </w:rPr>
              <w:t xml:space="preserve"> </w:t>
            </w:r>
            <w:r w:rsidRPr="006126A7">
              <w:rPr>
                <w:sz w:val="21"/>
                <w:szCs w:val="21"/>
              </w:rPr>
              <w:t>на</w:t>
            </w:r>
            <w:r w:rsidRPr="006126A7">
              <w:rPr>
                <w:spacing w:val="-4"/>
                <w:sz w:val="21"/>
                <w:szCs w:val="21"/>
              </w:rPr>
              <w:t xml:space="preserve"> </w:t>
            </w:r>
            <w:r w:rsidRPr="006126A7">
              <w:rPr>
                <w:sz w:val="21"/>
                <w:szCs w:val="21"/>
              </w:rPr>
              <w:t>лични</w:t>
            </w:r>
            <w:r w:rsidRPr="006126A7">
              <w:rPr>
                <w:spacing w:val="-5"/>
                <w:sz w:val="21"/>
                <w:szCs w:val="21"/>
              </w:rPr>
              <w:t xml:space="preserve"> </w:t>
            </w:r>
            <w:r w:rsidRPr="006126A7">
              <w:rPr>
                <w:sz w:val="21"/>
                <w:szCs w:val="21"/>
              </w:rPr>
              <w:t>податоци</w:t>
            </w:r>
            <w:r w:rsidRPr="006126A7">
              <w:rPr>
                <w:spacing w:val="-5"/>
                <w:sz w:val="21"/>
                <w:szCs w:val="21"/>
              </w:rPr>
              <w:t xml:space="preserve"> </w:t>
            </w:r>
            <w:r w:rsidRPr="006126A7">
              <w:rPr>
                <w:sz w:val="21"/>
                <w:szCs w:val="21"/>
              </w:rPr>
              <w:t>имаат</w:t>
            </w:r>
            <w:r w:rsidRPr="006126A7">
              <w:rPr>
                <w:spacing w:val="-5"/>
                <w:sz w:val="21"/>
                <w:szCs w:val="21"/>
              </w:rPr>
              <w:t xml:space="preserve"> </w:t>
            </w:r>
            <w:r w:rsidRPr="006126A7">
              <w:rPr>
                <w:sz w:val="21"/>
                <w:szCs w:val="21"/>
              </w:rPr>
              <w:t>право</w:t>
            </w:r>
            <w:r w:rsidRPr="006126A7">
              <w:rPr>
                <w:spacing w:val="-2"/>
                <w:sz w:val="21"/>
                <w:szCs w:val="21"/>
              </w:rPr>
              <w:t xml:space="preserve"> </w:t>
            </w:r>
            <w:r w:rsidRPr="006126A7">
              <w:rPr>
                <w:sz w:val="21"/>
                <w:szCs w:val="21"/>
              </w:rPr>
              <w:t>да</w:t>
            </w:r>
            <w:r w:rsidRPr="006126A7">
              <w:rPr>
                <w:spacing w:val="-3"/>
                <w:sz w:val="21"/>
                <w:szCs w:val="21"/>
              </w:rPr>
              <w:t xml:space="preserve"> </w:t>
            </w:r>
            <w:r w:rsidRPr="006126A7">
              <w:rPr>
                <w:sz w:val="21"/>
                <w:szCs w:val="21"/>
              </w:rPr>
              <w:t>ги</w:t>
            </w:r>
            <w:r w:rsidRPr="006126A7">
              <w:rPr>
                <w:spacing w:val="-2"/>
                <w:sz w:val="21"/>
                <w:szCs w:val="21"/>
              </w:rPr>
              <w:t xml:space="preserve"> </w:t>
            </w:r>
            <w:r w:rsidRPr="006126A7">
              <w:rPr>
                <w:sz w:val="21"/>
                <w:szCs w:val="21"/>
              </w:rPr>
              <w:t>добијат нивните</w:t>
            </w:r>
            <w:r w:rsidRPr="006126A7">
              <w:rPr>
                <w:spacing w:val="-3"/>
                <w:sz w:val="21"/>
                <w:szCs w:val="21"/>
              </w:rPr>
              <w:t xml:space="preserve"> </w:t>
            </w:r>
            <w:r w:rsidRPr="006126A7">
              <w:rPr>
                <w:sz w:val="21"/>
                <w:szCs w:val="21"/>
              </w:rPr>
              <w:t>лични</w:t>
            </w:r>
            <w:r w:rsidRPr="006126A7">
              <w:rPr>
                <w:spacing w:val="-5"/>
                <w:sz w:val="21"/>
                <w:szCs w:val="21"/>
              </w:rPr>
              <w:t xml:space="preserve"> </w:t>
            </w:r>
            <w:r w:rsidRPr="006126A7">
              <w:rPr>
                <w:sz w:val="21"/>
                <w:szCs w:val="21"/>
              </w:rPr>
              <w:t>податоци,</w:t>
            </w:r>
            <w:r w:rsidRPr="006126A7">
              <w:rPr>
                <w:spacing w:val="-5"/>
                <w:sz w:val="21"/>
                <w:szCs w:val="21"/>
              </w:rPr>
              <w:t xml:space="preserve"> </w:t>
            </w:r>
            <w:r w:rsidRPr="006126A7">
              <w:rPr>
                <w:sz w:val="21"/>
                <w:szCs w:val="21"/>
              </w:rPr>
              <w:t>а</w:t>
            </w:r>
            <w:r w:rsidRPr="006126A7">
              <w:rPr>
                <w:spacing w:val="-3"/>
                <w:sz w:val="21"/>
                <w:szCs w:val="21"/>
              </w:rPr>
              <w:t xml:space="preserve"> </w:t>
            </w:r>
            <w:r w:rsidRPr="006126A7">
              <w:rPr>
                <w:sz w:val="21"/>
                <w:szCs w:val="21"/>
              </w:rPr>
              <w:t>кои</w:t>
            </w:r>
            <w:r w:rsidRPr="006126A7">
              <w:rPr>
                <w:spacing w:val="-47"/>
                <w:sz w:val="21"/>
                <w:szCs w:val="21"/>
              </w:rPr>
              <w:t xml:space="preserve"> </w:t>
            </w:r>
            <w:r w:rsidRPr="006126A7">
              <w:rPr>
                <w:sz w:val="21"/>
                <w:szCs w:val="21"/>
              </w:rPr>
              <w:t xml:space="preserve">ги имаат дадено на </w:t>
            </w:r>
            <w:r w:rsidR="00E83F50">
              <w:rPr>
                <w:sz w:val="21"/>
                <w:szCs w:val="21"/>
              </w:rPr>
              <w:t>ГАРДЕН ИНН МЕДИКАЛ</w:t>
            </w:r>
            <w:r w:rsidRPr="006126A7">
              <w:rPr>
                <w:sz w:val="21"/>
                <w:szCs w:val="21"/>
              </w:rPr>
              <w:t xml:space="preserve"> во структуриран, вообичаено користен, машински читлив</w:t>
            </w:r>
            <w:r w:rsidRPr="006126A7">
              <w:rPr>
                <w:spacing w:val="1"/>
                <w:sz w:val="21"/>
                <w:szCs w:val="21"/>
              </w:rPr>
              <w:t xml:space="preserve"> </w:t>
            </w:r>
            <w:r w:rsidRPr="006126A7">
              <w:rPr>
                <w:sz w:val="21"/>
                <w:szCs w:val="21"/>
              </w:rPr>
              <w:t>формат при што имаат право да ги пренесат на друг контролор, без попречување од</w:t>
            </w:r>
            <w:r w:rsidRPr="006126A7">
              <w:rPr>
                <w:spacing w:val="1"/>
                <w:sz w:val="21"/>
                <w:szCs w:val="21"/>
              </w:rPr>
              <w:t xml:space="preserve"> </w:t>
            </w:r>
            <w:r w:rsidRPr="006126A7">
              <w:rPr>
                <w:sz w:val="21"/>
                <w:szCs w:val="21"/>
              </w:rPr>
              <w:t>страна</w:t>
            </w:r>
            <w:r w:rsidRPr="006126A7">
              <w:rPr>
                <w:spacing w:val="-7"/>
                <w:sz w:val="21"/>
                <w:szCs w:val="21"/>
              </w:rPr>
              <w:t xml:space="preserve"> </w:t>
            </w:r>
            <w:r w:rsidRPr="006126A7">
              <w:rPr>
                <w:sz w:val="21"/>
                <w:szCs w:val="21"/>
              </w:rPr>
              <w:t>на</w:t>
            </w:r>
            <w:r w:rsidRPr="006126A7">
              <w:rPr>
                <w:spacing w:val="-6"/>
                <w:sz w:val="21"/>
                <w:szCs w:val="21"/>
              </w:rPr>
              <w:t xml:space="preserve"> </w:t>
            </w:r>
            <w:r w:rsidR="00E83F50">
              <w:rPr>
                <w:sz w:val="21"/>
                <w:szCs w:val="21"/>
              </w:rPr>
              <w:t>ГАРДЕН ИНН МЕДИКАЛ</w:t>
            </w:r>
            <w:r w:rsidRPr="006126A7">
              <w:rPr>
                <w:sz w:val="21"/>
                <w:szCs w:val="21"/>
              </w:rPr>
              <w:t>,</w:t>
            </w:r>
            <w:r w:rsidRPr="006126A7">
              <w:rPr>
                <w:spacing w:val="-6"/>
                <w:sz w:val="21"/>
                <w:szCs w:val="21"/>
              </w:rPr>
              <w:t xml:space="preserve"> </w:t>
            </w:r>
            <w:r w:rsidRPr="006126A7">
              <w:rPr>
                <w:sz w:val="21"/>
                <w:szCs w:val="21"/>
              </w:rPr>
              <w:t>доколку</w:t>
            </w:r>
            <w:r w:rsidRPr="006126A7">
              <w:rPr>
                <w:spacing w:val="-5"/>
                <w:sz w:val="21"/>
                <w:szCs w:val="21"/>
              </w:rPr>
              <w:t xml:space="preserve"> </w:t>
            </w:r>
            <w:r w:rsidRPr="006126A7">
              <w:rPr>
                <w:sz w:val="21"/>
                <w:szCs w:val="21"/>
              </w:rPr>
              <w:t>се</w:t>
            </w:r>
            <w:r w:rsidRPr="006126A7">
              <w:rPr>
                <w:spacing w:val="-7"/>
                <w:sz w:val="21"/>
                <w:szCs w:val="21"/>
              </w:rPr>
              <w:t xml:space="preserve"> </w:t>
            </w:r>
            <w:r w:rsidRPr="006126A7">
              <w:rPr>
                <w:sz w:val="21"/>
                <w:szCs w:val="21"/>
              </w:rPr>
              <w:t>исполнети</w:t>
            </w:r>
            <w:r w:rsidRPr="006126A7">
              <w:rPr>
                <w:spacing w:val="-7"/>
                <w:sz w:val="21"/>
                <w:szCs w:val="21"/>
              </w:rPr>
              <w:t xml:space="preserve"> </w:t>
            </w:r>
            <w:r w:rsidRPr="006126A7">
              <w:rPr>
                <w:sz w:val="21"/>
                <w:szCs w:val="21"/>
              </w:rPr>
              <w:t>условите</w:t>
            </w:r>
            <w:r w:rsidRPr="006126A7">
              <w:rPr>
                <w:spacing w:val="-7"/>
                <w:sz w:val="21"/>
                <w:szCs w:val="21"/>
              </w:rPr>
              <w:t xml:space="preserve"> </w:t>
            </w:r>
            <w:r w:rsidRPr="006126A7">
              <w:rPr>
                <w:sz w:val="21"/>
                <w:szCs w:val="21"/>
              </w:rPr>
              <w:t>согласно</w:t>
            </w:r>
            <w:r w:rsidRPr="006126A7">
              <w:rPr>
                <w:spacing w:val="-7"/>
                <w:sz w:val="21"/>
                <w:szCs w:val="21"/>
              </w:rPr>
              <w:t xml:space="preserve"> </w:t>
            </w:r>
            <w:r w:rsidRPr="006126A7">
              <w:rPr>
                <w:sz w:val="21"/>
                <w:szCs w:val="21"/>
              </w:rPr>
              <w:t>Законот</w:t>
            </w:r>
            <w:r w:rsidRPr="006126A7">
              <w:rPr>
                <w:spacing w:val="-5"/>
                <w:sz w:val="21"/>
                <w:szCs w:val="21"/>
              </w:rPr>
              <w:t xml:space="preserve"> </w:t>
            </w:r>
            <w:r w:rsidRPr="006126A7">
              <w:rPr>
                <w:sz w:val="21"/>
                <w:szCs w:val="21"/>
              </w:rPr>
              <w:t>за</w:t>
            </w:r>
            <w:r w:rsidRPr="006126A7">
              <w:rPr>
                <w:spacing w:val="-8"/>
                <w:sz w:val="21"/>
                <w:szCs w:val="21"/>
              </w:rPr>
              <w:t xml:space="preserve"> </w:t>
            </w:r>
            <w:r w:rsidRPr="006126A7">
              <w:rPr>
                <w:sz w:val="21"/>
                <w:szCs w:val="21"/>
              </w:rPr>
              <w:t>заштита</w:t>
            </w:r>
            <w:r w:rsidRPr="006126A7">
              <w:rPr>
                <w:spacing w:val="-6"/>
                <w:sz w:val="21"/>
                <w:szCs w:val="21"/>
              </w:rPr>
              <w:t xml:space="preserve"> </w:t>
            </w:r>
            <w:r w:rsidRPr="006126A7">
              <w:rPr>
                <w:sz w:val="21"/>
                <w:szCs w:val="21"/>
              </w:rPr>
              <w:t>на</w:t>
            </w:r>
            <w:r w:rsidRPr="006126A7">
              <w:rPr>
                <w:spacing w:val="-6"/>
                <w:sz w:val="21"/>
                <w:szCs w:val="21"/>
              </w:rPr>
              <w:t xml:space="preserve"> </w:t>
            </w:r>
            <w:r w:rsidRPr="006126A7">
              <w:rPr>
                <w:sz w:val="21"/>
                <w:szCs w:val="21"/>
              </w:rPr>
              <w:t>лични</w:t>
            </w:r>
            <w:r w:rsidRPr="006126A7">
              <w:rPr>
                <w:spacing w:val="-48"/>
                <w:sz w:val="21"/>
                <w:szCs w:val="21"/>
              </w:rPr>
              <w:t xml:space="preserve"> </w:t>
            </w:r>
            <w:r w:rsidRPr="006126A7">
              <w:rPr>
                <w:sz w:val="21"/>
                <w:szCs w:val="21"/>
              </w:rPr>
              <w:t>податоци.</w:t>
            </w:r>
          </w:p>
          <w:p w14:paraId="1376CD94" w14:textId="4D3A167E" w:rsidR="006126A7" w:rsidRPr="00F54B6B" w:rsidRDefault="006126A7" w:rsidP="006126A7">
            <w:pPr>
              <w:pStyle w:val="BodyText"/>
              <w:spacing w:before="1"/>
              <w:ind w:left="820" w:right="272"/>
              <w:jc w:val="both"/>
              <w:rPr>
                <w:sz w:val="21"/>
                <w:szCs w:val="21"/>
                <w:u w:val="single"/>
              </w:rPr>
            </w:pPr>
            <w:r w:rsidRPr="00F54B6B">
              <w:rPr>
                <w:sz w:val="21"/>
                <w:szCs w:val="21"/>
                <w:u w:val="single"/>
                <w:lang w:val="mk-MK"/>
              </w:rPr>
              <w:t xml:space="preserve">Доколку сакате да дознаете повеќе информации за правото на </w:t>
            </w:r>
            <w:r w:rsidR="00F54B6B" w:rsidRPr="00F54B6B">
              <w:rPr>
                <w:sz w:val="21"/>
                <w:szCs w:val="21"/>
                <w:u w:val="single"/>
                <w:lang w:val="mk-MK"/>
              </w:rPr>
              <w:t>преносливост</w:t>
            </w:r>
            <w:r w:rsidRPr="00F54B6B">
              <w:rPr>
                <w:sz w:val="21"/>
                <w:szCs w:val="21"/>
                <w:u w:val="single"/>
                <w:lang w:val="mk-MK"/>
              </w:rPr>
              <w:t xml:space="preserve"> погледнете на следниот линк:</w:t>
            </w:r>
            <w:r w:rsidR="00F54B6B">
              <w:rPr>
                <w:sz w:val="21"/>
                <w:szCs w:val="21"/>
                <w:u w:val="single"/>
                <w:lang w:val="mk-MK"/>
              </w:rPr>
              <w:t xml:space="preserve"> </w:t>
            </w:r>
            <w:hyperlink r:id="rId14" w:history="1">
              <w:r w:rsidR="00F54B6B" w:rsidRPr="001D6C40">
                <w:rPr>
                  <w:rStyle w:val="Hyperlink"/>
                  <w:sz w:val="21"/>
                  <w:szCs w:val="21"/>
                  <w:lang w:val="mk-MK"/>
                </w:rPr>
                <w:t>https://azlp.mk/vashite-prava/%d0%bf%d1%80%d0%b0%d0%b2%d0%be-%d0%bd%d0%b0-%d0%bf%d1%80%d0%b5%d0%bd%d0%be%d1%81%d0%bb%d0%b8%d0%b2%d0%be%d1%81%d1%82-%d0%bd%d0%b0-%d0%bf%d0%be%d0%b4%d0%b0%d1%82%d0%be%d1%86%d0%b8%d1%82%d0%b5/</w:t>
              </w:r>
            </w:hyperlink>
            <w:r w:rsidR="00F54B6B">
              <w:rPr>
                <w:sz w:val="21"/>
                <w:szCs w:val="21"/>
                <w:u w:val="single"/>
                <w:lang w:val="mk-MK"/>
              </w:rPr>
              <w:t xml:space="preserve"> </w:t>
            </w:r>
          </w:p>
          <w:p w14:paraId="4D11333A" w14:textId="02CD2EB1" w:rsidR="00670A56" w:rsidRPr="00B37573" w:rsidRDefault="00E83F50" w:rsidP="00670A56">
            <w:pPr>
              <w:spacing w:after="0" w:line="240" w:lineRule="auto"/>
              <w:rPr>
                <w:rFonts w:ascii="Calibri" w:hAnsi="Calibri" w:cs="Calibri"/>
                <w:sz w:val="21"/>
                <w:szCs w:val="21"/>
              </w:rPr>
            </w:pPr>
            <w:r>
              <w:rPr>
                <w:rFonts w:ascii="Calibri" w:hAnsi="Calibri" w:cs="Calibri"/>
                <w:sz w:val="21"/>
                <w:szCs w:val="21"/>
              </w:rPr>
              <w:t>ГАРДЕН ИНН МЕДИКАЛ</w:t>
            </w:r>
            <w:r w:rsidR="00031564" w:rsidRPr="00B37573">
              <w:rPr>
                <w:rFonts w:ascii="Calibri" w:hAnsi="Calibri" w:cs="Calibri"/>
                <w:sz w:val="21"/>
                <w:szCs w:val="21"/>
              </w:rPr>
              <w:t xml:space="preserve"> </w:t>
            </w:r>
            <w:r w:rsidR="00670A56" w:rsidRPr="00B37573">
              <w:rPr>
                <w:rFonts w:ascii="Calibri" w:hAnsi="Calibri" w:cs="Calibri"/>
                <w:sz w:val="21"/>
                <w:szCs w:val="21"/>
              </w:rPr>
              <w:t>е должен да одговори на корисникот во рок од 15 дена од денот на примеот на барањето, при што нема обврска повторно да одговори на исто или слично негово барање, ако во меѓувреме нема промени во неговите лични податоци, освен ако изминале шест месеци од денот на доставувањето на претходното барање до новото барање.</w:t>
            </w:r>
          </w:p>
          <w:p w14:paraId="1AEE2277" w14:textId="3A715881" w:rsidR="00670A56" w:rsidRPr="00F54B6B" w:rsidRDefault="00670A56" w:rsidP="00670A56">
            <w:pPr>
              <w:spacing w:after="0" w:line="240" w:lineRule="auto"/>
              <w:rPr>
                <w:rFonts w:ascii="Calibri" w:hAnsi="Calibri" w:cs="Calibri"/>
                <w:sz w:val="21"/>
                <w:szCs w:val="21"/>
              </w:rPr>
            </w:pPr>
            <w:r w:rsidRPr="00B37573">
              <w:rPr>
                <w:rFonts w:ascii="Calibri" w:hAnsi="Calibri" w:cs="Calibri"/>
                <w:sz w:val="21"/>
                <w:szCs w:val="21"/>
              </w:rPr>
              <w:t>Доколку коринсикот не добие одогвор на барањето за пристап до лични податоци, може да поднесе барање за утврдување на повреда на правото на заштита на личните податоци пред Агенцијата за заштита на личните податоци</w:t>
            </w:r>
            <w:r w:rsidR="00F54B6B">
              <w:rPr>
                <w:rFonts w:ascii="Calibri" w:hAnsi="Calibri" w:cs="Calibri"/>
                <w:sz w:val="21"/>
                <w:szCs w:val="21"/>
              </w:rPr>
              <w:t xml:space="preserve"> на нивната меил адреса: </w:t>
            </w:r>
            <w:hyperlink r:id="rId15" w:history="1">
              <w:r w:rsidR="00F54B6B" w:rsidRPr="001D6C40">
                <w:rPr>
                  <w:rStyle w:val="Hyperlink"/>
                  <w:rFonts w:ascii="Calibri" w:hAnsi="Calibri" w:cs="Calibri"/>
                  <w:sz w:val="21"/>
                  <w:szCs w:val="21"/>
                  <w:lang w:val="en-US"/>
                </w:rPr>
                <w:t>info@privacy.mk</w:t>
              </w:r>
            </w:hyperlink>
            <w:r w:rsidR="00F54B6B">
              <w:rPr>
                <w:rFonts w:ascii="Calibri" w:hAnsi="Calibri" w:cs="Calibri"/>
                <w:sz w:val="21"/>
                <w:szCs w:val="21"/>
                <w:lang w:val="en-US"/>
              </w:rPr>
              <w:t xml:space="preserve"> </w:t>
            </w:r>
            <w:r w:rsidR="00F54B6B">
              <w:rPr>
                <w:rFonts w:ascii="Calibri" w:hAnsi="Calibri" w:cs="Calibri"/>
                <w:sz w:val="21"/>
                <w:szCs w:val="21"/>
              </w:rPr>
              <w:lastRenderedPageBreak/>
              <w:t xml:space="preserve">или преку испраќање на пошта до нивната адреса: </w:t>
            </w:r>
            <w:r w:rsidR="00E85777">
              <w:rPr>
                <w:rFonts w:ascii="Calibri" w:hAnsi="Calibri" w:cs="Calibri"/>
                <w:sz w:val="21"/>
                <w:szCs w:val="21"/>
                <w:u w:val="single"/>
              </w:rPr>
              <w:t>Б</w:t>
            </w:r>
            <w:r w:rsidR="00F54B6B" w:rsidRPr="00F54B6B">
              <w:rPr>
                <w:rFonts w:ascii="Calibri" w:hAnsi="Calibri" w:cs="Calibri"/>
                <w:sz w:val="21"/>
                <w:szCs w:val="21"/>
                <w:u w:val="single"/>
              </w:rPr>
              <w:t>ул.„Гоце Делчев“бр. 18, (зградата на Македонска радио телевизија МРТВ – кат 14)</w:t>
            </w:r>
            <w:r w:rsidRPr="00F54B6B">
              <w:rPr>
                <w:rFonts w:ascii="Calibri" w:hAnsi="Calibri" w:cs="Calibri"/>
                <w:sz w:val="21"/>
                <w:szCs w:val="21"/>
                <w:u w:val="single"/>
              </w:rPr>
              <w:t>.</w:t>
            </w:r>
            <w:r w:rsidRPr="00B37573">
              <w:rPr>
                <w:rFonts w:ascii="Calibri" w:hAnsi="Calibri" w:cs="Calibri"/>
                <w:sz w:val="20"/>
                <w:szCs w:val="20"/>
              </w:rPr>
              <w:t xml:space="preserve"> </w:t>
            </w:r>
          </w:p>
        </w:tc>
      </w:tr>
      <w:tr w:rsidR="00E103FD" w:rsidRPr="00B37573" w14:paraId="228BE721"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hideMark/>
          </w:tcPr>
          <w:p w14:paraId="5748E527" w14:textId="6D4E8718" w:rsidR="00E103FD" w:rsidRPr="00B37573" w:rsidRDefault="00215324" w:rsidP="00215324">
            <w:pPr>
              <w:spacing w:after="0" w:line="240" w:lineRule="auto"/>
              <w:rPr>
                <w:rFonts w:ascii="Calibri" w:eastAsia="Times New Roman" w:hAnsi="Calibri" w:cs="Calibri"/>
                <w:sz w:val="21"/>
                <w:szCs w:val="21"/>
                <w:lang w:eastAsia="mk-MK"/>
              </w:rPr>
            </w:pPr>
            <w:r w:rsidRPr="00B37573">
              <w:rPr>
                <w:rFonts w:ascii="Calibri" w:eastAsia="Times New Roman" w:hAnsi="Calibri" w:cs="Calibri"/>
                <w:b/>
                <w:bCs/>
                <w:sz w:val="21"/>
                <w:szCs w:val="21"/>
                <w:bdr w:val="single" w:sz="2" w:space="0" w:color="auto" w:frame="1"/>
                <w:lang w:eastAsia="mk-MK"/>
              </w:rPr>
              <w:lastRenderedPageBreak/>
              <w:t>Рок на чување на вашите лични податоци</w:t>
            </w:r>
            <w:r w:rsidR="00E103FD" w:rsidRPr="00B37573">
              <w:rPr>
                <w:rFonts w:ascii="Calibri" w:eastAsia="Times New Roman" w:hAnsi="Calibri" w:cs="Calibri"/>
                <w:b/>
                <w:bCs/>
                <w:sz w:val="21"/>
                <w:szCs w:val="21"/>
                <w:bdr w:val="single" w:sz="2" w:space="0" w:color="auto" w:frame="1"/>
                <w:lang w:eastAsia="mk-MK"/>
              </w:rPr>
              <w:t>:</w:t>
            </w:r>
          </w:p>
        </w:tc>
      </w:tr>
      <w:tr w:rsidR="00E103FD" w:rsidRPr="00B37573" w14:paraId="55E1036E"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hideMark/>
          </w:tcPr>
          <w:p w14:paraId="288F4363" w14:textId="295D0FB3" w:rsidR="00240947" w:rsidRDefault="00240947" w:rsidP="00240947">
            <w:pPr>
              <w:spacing w:after="0" w:line="240" w:lineRule="auto"/>
              <w:rPr>
                <w:rFonts w:ascii="Calibri" w:eastAsia="Times New Roman" w:hAnsi="Calibri" w:cs="Calibri"/>
                <w:sz w:val="21"/>
                <w:szCs w:val="21"/>
                <w:lang w:eastAsia="mk-MK"/>
              </w:rPr>
            </w:pPr>
            <w:r w:rsidRPr="00B37573">
              <w:rPr>
                <w:rFonts w:ascii="Calibri" w:eastAsia="Times New Roman" w:hAnsi="Calibri" w:cs="Calibri"/>
                <w:sz w:val="21"/>
                <w:szCs w:val="21"/>
                <w:lang w:eastAsia="mk-MK"/>
              </w:rPr>
              <w:t>Должината на времето кога ги чуваме Вашите информации зависи од тоа за каков вид на информации станува збор.</w:t>
            </w:r>
          </w:p>
          <w:p w14:paraId="723020C3" w14:textId="27842FAA" w:rsidR="00E85777" w:rsidRPr="00B37573" w:rsidRDefault="00E85777" w:rsidP="00240947">
            <w:pPr>
              <w:spacing w:after="0" w:line="240" w:lineRule="auto"/>
              <w:rPr>
                <w:rFonts w:ascii="Calibri" w:eastAsia="Times New Roman" w:hAnsi="Calibri" w:cs="Calibri"/>
                <w:sz w:val="21"/>
                <w:szCs w:val="21"/>
                <w:lang w:eastAsia="mk-MK"/>
              </w:rPr>
            </w:pPr>
            <w:r>
              <w:rPr>
                <w:rFonts w:ascii="Calibri" w:eastAsia="Times New Roman" w:hAnsi="Calibri" w:cs="Calibri"/>
                <w:sz w:val="21"/>
                <w:szCs w:val="21"/>
                <w:lang w:eastAsia="mk-MK"/>
              </w:rPr>
              <w:t>Податоците за идентификација на клиентот се чуваат 10 години.</w:t>
            </w:r>
          </w:p>
          <w:p w14:paraId="3231EBD0" w14:textId="4962A7D0" w:rsidR="00240947" w:rsidRPr="00B37573" w:rsidRDefault="00240947" w:rsidP="00240947">
            <w:pPr>
              <w:spacing w:after="0" w:line="240" w:lineRule="auto"/>
              <w:rPr>
                <w:rFonts w:ascii="Calibri" w:eastAsia="Times New Roman" w:hAnsi="Calibri" w:cs="Calibri"/>
                <w:sz w:val="21"/>
                <w:szCs w:val="21"/>
                <w:lang w:eastAsia="mk-MK"/>
              </w:rPr>
            </w:pPr>
            <w:r w:rsidRPr="00B37573">
              <w:rPr>
                <w:rFonts w:ascii="Calibri" w:eastAsia="Times New Roman" w:hAnsi="Calibri" w:cs="Calibri"/>
                <w:sz w:val="21"/>
                <w:szCs w:val="21"/>
                <w:lang w:eastAsia="mk-MK"/>
              </w:rPr>
              <w:t>Дадените согласности од страна на субјекот се чуваат 6 години или до повлекување на согласноста од страна на субјектот.</w:t>
            </w:r>
          </w:p>
          <w:p w14:paraId="1B18EB02" w14:textId="77777777" w:rsidR="00240947" w:rsidRPr="00B37573" w:rsidRDefault="00240947" w:rsidP="00240947">
            <w:pPr>
              <w:spacing w:after="0" w:line="240" w:lineRule="auto"/>
              <w:rPr>
                <w:rFonts w:ascii="Calibri" w:eastAsia="Times New Roman" w:hAnsi="Calibri" w:cs="Calibri"/>
                <w:sz w:val="21"/>
                <w:szCs w:val="21"/>
                <w:lang w:eastAsia="mk-MK"/>
              </w:rPr>
            </w:pPr>
            <w:r w:rsidRPr="00B37573">
              <w:rPr>
                <w:rFonts w:ascii="Calibri" w:eastAsia="Times New Roman" w:hAnsi="Calibri" w:cs="Calibri"/>
                <w:sz w:val="21"/>
                <w:szCs w:val="21"/>
                <w:lang w:eastAsia="mk-MK"/>
              </w:rPr>
              <w:t>Сите податоци поврзани со вработените се чуваат согласно барањата на Законот за работни односи и Законот за архивско работење, односно во временски рок од 45 години.</w:t>
            </w:r>
          </w:p>
          <w:p w14:paraId="25FC6E7D" w14:textId="77777777" w:rsidR="00240947" w:rsidRPr="00B37573" w:rsidRDefault="00240947" w:rsidP="00240947">
            <w:pPr>
              <w:spacing w:after="0" w:line="240" w:lineRule="auto"/>
              <w:rPr>
                <w:rFonts w:ascii="Calibri" w:eastAsia="Times New Roman" w:hAnsi="Calibri" w:cs="Calibri"/>
                <w:sz w:val="21"/>
                <w:szCs w:val="21"/>
                <w:lang w:eastAsia="mk-MK"/>
              </w:rPr>
            </w:pPr>
            <w:r w:rsidRPr="00B37573">
              <w:rPr>
                <w:rFonts w:ascii="Calibri" w:eastAsia="Times New Roman" w:hAnsi="Calibri" w:cs="Calibri"/>
                <w:sz w:val="21"/>
                <w:szCs w:val="21"/>
                <w:lang w:eastAsia="mk-MK"/>
              </w:rPr>
              <w:t>Сите извештаи за вработени како што се дисциплински и истраги се чуваат 3 години по завршување на работниот однос.</w:t>
            </w:r>
          </w:p>
          <w:p w14:paraId="672D1265" w14:textId="2D350053" w:rsidR="00240947" w:rsidRDefault="00240947" w:rsidP="00240947">
            <w:pPr>
              <w:spacing w:after="0" w:line="240" w:lineRule="auto"/>
              <w:rPr>
                <w:rFonts w:ascii="Calibri" w:eastAsia="Times New Roman" w:hAnsi="Calibri" w:cs="Calibri"/>
                <w:sz w:val="21"/>
                <w:szCs w:val="21"/>
                <w:lang w:eastAsia="mk-MK"/>
              </w:rPr>
            </w:pPr>
            <w:r w:rsidRPr="00B37573">
              <w:rPr>
                <w:rFonts w:ascii="Calibri" w:eastAsia="Times New Roman" w:hAnsi="Calibri" w:cs="Calibri"/>
                <w:sz w:val="21"/>
                <w:szCs w:val="21"/>
                <w:lang w:eastAsia="mk-MK"/>
              </w:rPr>
              <w:t xml:space="preserve">Податоците добиени од потрошувачите или други </w:t>
            </w:r>
            <w:r w:rsidR="00AF4379">
              <w:rPr>
                <w:rFonts w:ascii="Calibri" w:eastAsia="Times New Roman" w:hAnsi="Calibri" w:cs="Calibri"/>
                <w:sz w:val="21"/>
                <w:szCs w:val="21"/>
                <w:lang w:eastAsia="mk-MK"/>
              </w:rPr>
              <w:t>пациенти</w:t>
            </w:r>
            <w:bookmarkStart w:id="0" w:name="_GoBack"/>
            <w:bookmarkEnd w:id="0"/>
            <w:r w:rsidRPr="00B37573">
              <w:rPr>
                <w:rFonts w:ascii="Calibri" w:eastAsia="Times New Roman" w:hAnsi="Calibri" w:cs="Calibri"/>
                <w:sz w:val="21"/>
                <w:szCs w:val="21"/>
                <w:lang w:eastAsia="mk-MK"/>
              </w:rPr>
              <w:t xml:space="preserve"> преку потпишување на договор се обработуваат за времетраење до исполнување на облигациите од тој договор и се бришат најдоцна 1 година по исполнување на сите права и обврски кои произлегуваат од тој договор.</w:t>
            </w:r>
          </w:p>
          <w:p w14:paraId="1C8F0939" w14:textId="0B53F44C" w:rsidR="00E83F50" w:rsidRPr="00B37573" w:rsidRDefault="00E83F50" w:rsidP="00240947">
            <w:pPr>
              <w:spacing w:after="0" w:line="240" w:lineRule="auto"/>
              <w:rPr>
                <w:rFonts w:ascii="Calibri" w:eastAsia="Times New Roman" w:hAnsi="Calibri" w:cs="Calibri"/>
                <w:sz w:val="21"/>
                <w:szCs w:val="21"/>
                <w:lang w:eastAsia="mk-MK"/>
              </w:rPr>
            </w:pPr>
            <w:r>
              <w:t>Во здравствените установи основната медицинска документација се чува 15 години од последниот внес на податоци.</w:t>
            </w:r>
          </w:p>
          <w:p w14:paraId="6C2EAE48" w14:textId="636AD5F5" w:rsidR="00E103FD" w:rsidRPr="00B37573" w:rsidRDefault="00240947" w:rsidP="00E103FD">
            <w:pPr>
              <w:spacing w:after="0" w:line="240" w:lineRule="auto"/>
              <w:rPr>
                <w:rFonts w:ascii="Calibri" w:eastAsia="Times New Roman" w:hAnsi="Calibri" w:cs="Calibri"/>
                <w:sz w:val="21"/>
                <w:szCs w:val="21"/>
                <w:lang w:eastAsia="mk-MK"/>
              </w:rPr>
            </w:pPr>
            <w:r w:rsidRPr="00B37573">
              <w:rPr>
                <w:rFonts w:ascii="Calibri" w:eastAsia="Times New Roman" w:hAnsi="Calibri" w:cs="Calibri"/>
                <w:sz w:val="21"/>
                <w:szCs w:val="21"/>
                <w:lang w:eastAsia="mk-MK"/>
              </w:rPr>
              <w:t>Ние ја чуваме нашата евиденција барем за минималниот наведен потребен период на задржување.</w:t>
            </w:r>
          </w:p>
        </w:tc>
      </w:tr>
      <w:tr w:rsidR="00E103FD" w:rsidRPr="00B37573" w14:paraId="1AACB6A1"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hideMark/>
          </w:tcPr>
          <w:p w14:paraId="344D75CB" w14:textId="5127D1B4" w:rsidR="00E103FD" w:rsidRPr="00B37573" w:rsidRDefault="00215324" w:rsidP="00215324">
            <w:pPr>
              <w:spacing w:after="0" w:line="240" w:lineRule="auto"/>
              <w:rPr>
                <w:rFonts w:ascii="Calibri" w:eastAsia="Times New Roman" w:hAnsi="Calibri" w:cs="Calibri"/>
                <w:sz w:val="21"/>
                <w:szCs w:val="21"/>
                <w:lang w:eastAsia="mk-MK"/>
              </w:rPr>
            </w:pPr>
            <w:r w:rsidRPr="00B37573">
              <w:rPr>
                <w:rFonts w:ascii="Calibri" w:eastAsia="Times New Roman" w:hAnsi="Calibri" w:cs="Calibri"/>
                <w:b/>
                <w:bCs/>
                <w:sz w:val="21"/>
                <w:szCs w:val="21"/>
                <w:bdr w:val="single" w:sz="2" w:space="0" w:color="auto" w:frame="1"/>
                <w:lang w:eastAsia="mk-MK"/>
              </w:rPr>
              <w:t>Категории на обработувачи на кои би можеле да пренесеме лични податоци:</w:t>
            </w:r>
          </w:p>
        </w:tc>
      </w:tr>
      <w:tr w:rsidR="00E103FD" w:rsidRPr="00B37573" w14:paraId="2D6D1BF0"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hideMark/>
          </w:tcPr>
          <w:p w14:paraId="246FC210" w14:textId="77777777" w:rsidR="00E83F50" w:rsidRPr="00E83F50" w:rsidRDefault="00E83F50" w:rsidP="00E83F50">
            <w:pPr>
              <w:pStyle w:val="BodyText"/>
              <w:rPr>
                <w:sz w:val="21"/>
                <w:szCs w:val="21"/>
              </w:rPr>
            </w:pPr>
            <w:r w:rsidRPr="00E83F50">
              <w:rPr>
                <w:sz w:val="21"/>
                <w:szCs w:val="21"/>
              </w:rPr>
              <w:t xml:space="preserve">ГАРДЕН ИНН МЕДИКАЛ ги открива личните податоци на јавни органи во согласност со нивните законски </w:t>
            </w:r>
            <w:r w:rsidRPr="00E83F50">
              <w:rPr>
                <w:sz w:val="21"/>
                <w:szCs w:val="21"/>
                <w:lang w:val="mk-MK"/>
              </w:rPr>
              <w:t xml:space="preserve">                                                     </w:t>
            </w:r>
            <w:r w:rsidRPr="00E83F50">
              <w:rPr>
                <w:sz w:val="21"/>
                <w:szCs w:val="21"/>
              </w:rPr>
              <w:t>овластувања.</w:t>
            </w:r>
          </w:p>
          <w:p w14:paraId="6E74B1DB" w14:textId="77777777" w:rsidR="00E83F50" w:rsidRPr="00E83F50" w:rsidRDefault="00E83F50" w:rsidP="00E83F50">
            <w:pPr>
              <w:pStyle w:val="BodyText"/>
              <w:rPr>
                <w:sz w:val="21"/>
                <w:szCs w:val="21"/>
              </w:rPr>
            </w:pPr>
          </w:p>
          <w:p w14:paraId="0DD81ACB" w14:textId="77777777" w:rsidR="00E83F50" w:rsidRPr="00E83F50" w:rsidRDefault="00E83F50" w:rsidP="00E83F50">
            <w:pPr>
              <w:pStyle w:val="BodyText"/>
              <w:rPr>
                <w:sz w:val="21"/>
                <w:szCs w:val="21"/>
              </w:rPr>
            </w:pPr>
            <w:r w:rsidRPr="00E83F50">
              <w:rPr>
                <w:sz w:val="21"/>
                <w:szCs w:val="21"/>
              </w:rPr>
              <w:t>Поконкретно, ГАРДЕН ИНН МЕДИКАЛ може да ги открие личните податоци на субјектот на личните податоци само доколку е обврзана согласно закон, одлука на надлежен орган или на трети лица, односно на следната категорија корисници на лични податоци: државни органи или правни лица основани од државата за вршење на јавни овластувања, агенција или други тела како и на трети лица (физички или правни лица) кои дејствуваат по наредба или во име на ГАРДЕН ИНН МЕДИКАЛ, како што се:</w:t>
            </w:r>
          </w:p>
          <w:p w14:paraId="36889784" w14:textId="77777777" w:rsidR="00E83F50" w:rsidRPr="00E83F50" w:rsidRDefault="00E83F50" w:rsidP="00E83F50">
            <w:pPr>
              <w:pStyle w:val="BodyText"/>
              <w:rPr>
                <w:sz w:val="21"/>
                <w:szCs w:val="21"/>
              </w:rPr>
            </w:pPr>
          </w:p>
          <w:p w14:paraId="31297E84" w14:textId="77777777" w:rsidR="00E83F50" w:rsidRPr="00E83F50" w:rsidRDefault="00E83F50" w:rsidP="00E83F50">
            <w:pPr>
              <w:pStyle w:val="BodyText"/>
              <w:numPr>
                <w:ilvl w:val="0"/>
                <w:numId w:val="20"/>
              </w:numPr>
              <w:rPr>
                <w:sz w:val="21"/>
                <w:szCs w:val="21"/>
              </w:rPr>
            </w:pPr>
            <w:r w:rsidRPr="00E83F50">
              <w:rPr>
                <w:sz w:val="21"/>
                <w:szCs w:val="21"/>
              </w:rPr>
              <w:t>трети лица (физички или правни лица) кои соработуваат со ГАРДЕН ИНН МЕДИКАЛ во каква било форма, дејствувајќи во име и за сметка на ГАРДЕН ИНН МЕДИКАЛ</w:t>
            </w:r>
          </w:p>
          <w:p w14:paraId="1FE76672" w14:textId="77777777" w:rsidR="00E83F50" w:rsidRPr="00E83F50" w:rsidRDefault="00E83F50" w:rsidP="00E83F50">
            <w:pPr>
              <w:pStyle w:val="BodyText"/>
              <w:numPr>
                <w:ilvl w:val="0"/>
                <w:numId w:val="20"/>
              </w:numPr>
              <w:rPr>
                <w:sz w:val="21"/>
                <w:szCs w:val="21"/>
              </w:rPr>
            </w:pPr>
            <w:r w:rsidRPr="00E83F50">
              <w:rPr>
                <w:sz w:val="21"/>
                <w:szCs w:val="21"/>
              </w:rPr>
              <w:t>Компании - добавувачи на опрема за информатичка технологија;</w:t>
            </w:r>
          </w:p>
          <w:p w14:paraId="0B51EAC0" w14:textId="77777777" w:rsidR="00E83F50" w:rsidRPr="00E83F50" w:rsidRDefault="00E83F50" w:rsidP="00E83F50">
            <w:pPr>
              <w:pStyle w:val="BodyText"/>
              <w:numPr>
                <w:ilvl w:val="0"/>
                <w:numId w:val="20"/>
              </w:numPr>
              <w:rPr>
                <w:sz w:val="21"/>
                <w:szCs w:val="21"/>
              </w:rPr>
            </w:pPr>
            <w:r w:rsidRPr="00E83F50">
              <w:rPr>
                <w:sz w:val="21"/>
                <w:szCs w:val="21"/>
              </w:rPr>
              <w:t>Агенции за обезбедување лица и имот со пристап до видео надзор;</w:t>
            </w:r>
          </w:p>
          <w:p w14:paraId="60A7783A" w14:textId="77777777" w:rsidR="00E83F50" w:rsidRPr="00E83F50" w:rsidRDefault="00E83F50" w:rsidP="00E83F50">
            <w:pPr>
              <w:pStyle w:val="BodyText"/>
              <w:numPr>
                <w:ilvl w:val="0"/>
                <w:numId w:val="20"/>
              </w:numPr>
              <w:rPr>
                <w:sz w:val="21"/>
                <w:szCs w:val="21"/>
              </w:rPr>
            </w:pPr>
            <w:r w:rsidRPr="00E83F50">
              <w:rPr>
                <w:sz w:val="21"/>
                <w:szCs w:val="21"/>
              </w:rPr>
              <w:t>Друштва за консултантски услуги, вклучително и финансиски советници и ревизори;</w:t>
            </w:r>
          </w:p>
          <w:p w14:paraId="13BC36EB" w14:textId="77777777" w:rsidR="00E83F50" w:rsidRPr="00E83F50" w:rsidRDefault="00E83F50" w:rsidP="00E83F50">
            <w:pPr>
              <w:pStyle w:val="BodyText"/>
              <w:numPr>
                <w:ilvl w:val="0"/>
                <w:numId w:val="20"/>
              </w:numPr>
              <w:rPr>
                <w:sz w:val="21"/>
                <w:szCs w:val="21"/>
              </w:rPr>
            </w:pPr>
            <w:r w:rsidRPr="00E83F50">
              <w:rPr>
                <w:sz w:val="21"/>
                <w:szCs w:val="21"/>
              </w:rPr>
              <w:t>Компании - даватели на податоци;</w:t>
            </w:r>
          </w:p>
          <w:p w14:paraId="369393CA" w14:textId="77777777" w:rsidR="00E83F50" w:rsidRPr="00E83F50" w:rsidRDefault="00E83F50" w:rsidP="00E83F50">
            <w:pPr>
              <w:pStyle w:val="BodyText"/>
              <w:numPr>
                <w:ilvl w:val="0"/>
                <w:numId w:val="20"/>
              </w:numPr>
              <w:rPr>
                <w:sz w:val="21"/>
                <w:szCs w:val="21"/>
              </w:rPr>
            </w:pPr>
            <w:r w:rsidRPr="00E83F50">
              <w:rPr>
                <w:sz w:val="21"/>
                <w:szCs w:val="21"/>
              </w:rPr>
              <w:t>Органи за социјално осигурување, јавни установи и јавни компании;</w:t>
            </w:r>
          </w:p>
          <w:p w14:paraId="56996B9F" w14:textId="77777777" w:rsidR="00E83F50" w:rsidRPr="00E83F50" w:rsidRDefault="00E83F50" w:rsidP="00E83F50">
            <w:pPr>
              <w:pStyle w:val="BodyText"/>
              <w:numPr>
                <w:ilvl w:val="0"/>
                <w:numId w:val="20"/>
              </w:numPr>
              <w:rPr>
                <w:sz w:val="21"/>
                <w:szCs w:val="21"/>
              </w:rPr>
            </w:pPr>
            <w:r w:rsidRPr="00E83F50">
              <w:rPr>
                <w:sz w:val="21"/>
                <w:szCs w:val="21"/>
              </w:rPr>
              <w:t>Државни институции и инспекции како што се</w:t>
            </w:r>
            <w:r w:rsidRPr="00E83F50">
              <w:rPr>
                <w:sz w:val="21"/>
                <w:szCs w:val="21"/>
                <w:lang w:val="mk-MK"/>
              </w:rPr>
              <w:t xml:space="preserve"> Здравствениот инспекторат,</w:t>
            </w:r>
            <w:r w:rsidRPr="00E83F50">
              <w:rPr>
                <w:sz w:val="21"/>
                <w:szCs w:val="21"/>
              </w:rPr>
              <w:t xml:space="preserve"> Трудовиот инспекторат и Државниот пазарен инспекторат;</w:t>
            </w:r>
          </w:p>
          <w:p w14:paraId="56C2984A" w14:textId="77777777" w:rsidR="00E83F50" w:rsidRPr="00E83F50" w:rsidRDefault="00E83F50" w:rsidP="00E83F50">
            <w:pPr>
              <w:pStyle w:val="BodyText"/>
              <w:numPr>
                <w:ilvl w:val="0"/>
                <w:numId w:val="20"/>
              </w:numPr>
              <w:rPr>
                <w:sz w:val="21"/>
                <w:szCs w:val="21"/>
              </w:rPr>
            </w:pPr>
            <w:r w:rsidRPr="00E83F50">
              <w:rPr>
                <w:sz w:val="21"/>
                <w:szCs w:val="21"/>
              </w:rPr>
              <w:t>Финансиски институции, Управа за јавни приходи и други државни институции</w:t>
            </w:r>
          </w:p>
          <w:p w14:paraId="02592D72" w14:textId="77777777" w:rsidR="00E83F50" w:rsidRPr="00E83F50" w:rsidRDefault="00E83F50" w:rsidP="00E83F50">
            <w:pPr>
              <w:pStyle w:val="BodyText"/>
              <w:numPr>
                <w:ilvl w:val="0"/>
                <w:numId w:val="20"/>
              </w:numPr>
              <w:rPr>
                <w:sz w:val="21"/>
                <w:szCs w:val="21"/>
              </w:rPr>
            </w:pPr>
            <w:r w:rsidRPr="00E83F50">
              <w:rPr>
                <w:sz w:val="21"/>
                <w:szCs w:val="21"/>
              </w:rPr>
              <w:t xml:space="preserve">Адвокати, извршители и нотари </w:t>
            </w:r>
          </w:p>
          <w:p w14:paraId="32312ABC" w14:textId="77777777" w:rsidR="00E83F50" w:rsidRPr="00E83F50" w:rsidRDefault="00E83F50" w:rsidP="00E83F50">
            <w:pPr>
              <w:pStyle w:val="BodyText"/>
              <w:numPr>
                <w:ilvl w:val="0"/>
                <w:numId w:val="20"/>
              </w:numPr>
              <w:rPr>
                <w:sz w:val="21"/>
                <w:szCs w:val="21"/>
              </w:rPr>
            </w:pPr>
            <w:r w:rsidRPr="00E83F50">
              <w:rPr>
                <w:sz w:val="21"/>
                <w:szCs w:val="21"/>
              </w:rPr>
              <w:t xml:space="preserve">Банки </w:t>
            </w:r>
          </w:p>
          <w:p w14:paraId="23412A3E" w14:textId="77777777" w:rsidR="00E83F50" w:rsidRPr="00E83F50" w:rsidRDefault="00E83F50" w:rsidP="00E83F50">
            <w:pPr>
              <w:pStyle w:val="BodyText"/>
              <w:numPr>
                <w:ilvl w:val="0"/>
                <w:numId w:val="20"/>
              </w:numPr>
              <w:rPr>
                <w:sz w:val="21"/>
                <w:szCs w:val="21"/>
              </w:rPr>
            </w:pPr>
            <w:r w:rsidRPr="00E83F50">
              <w:rPr>
                <w:sz w:val="21"/>
                <w:szCs w:val="21"/>
              </w:rPr>
              <w:t>Надзорни, судски, независни и други органи на национално и европско ниво заради исполнување на законските обврски на ГАРДЕН ИНН МЕДИКАЛ наложени согласно важечката регулатива или со судска одлука;</w:t>
            </w:r>
          </w:p>
          <w:p w14:paraId="15FE62FE" w14:textId="77777777" w:rsidR="00E83F50" w:rsidRPr="00E83F50" w:rsidRDefault="00E83F50" w:rsidP="00E83F50">
            <w:pPr>
              <w:pStyle w:val="BodyText"/>
              <w:numPr>
                <w:ilvl w:val="0"/>
                <w:numId w:val="20"/>
              </w:numPr>
              <w:rPr>
                <w:sz w:val="21"/>
                <w:szCs w:val="21"/>
              </w:rPr>
            </w:pPr>
            <w:r w:rsidRPr="00E83F50">
              <w:rPr>
                <w:sz w:val="21"/>
                <w:szCs w:val="21"/>
                <w:lang w:val="mk-MK"/>
              </w:rPr>
              <w:lastRenderedPageBreak/>
              <w:t>Државни институции и организации како што се Институти за јавно здравје, Министерството за здравство и сл.</w:t>
            </w:r>
          </w:p>
          <w:p w14:paraId="5B287546" w14:textId="77777777" w:rsidR="00E83F50" w:rsidRPr="00E83F50" w:rsidRDefault="00E83F50" w:rsidP="00E83F50">
            <w:pPr>
              <w:pStyle w:val="BodyText"/>
              <w:numPr>
                <w:ilvl w:val="0"/>
                <w:numId w:val="20"/>
              </w:numPr>
              <w:rPr>
                <w:sz w:val="21"/>
                <w:szCs w:val="21"/>
              </w:rPr>
            </w:pPr>
            <w:r w:rsidRPr="00E83F50">
              <w:rPr>
                <w:sz w:val="21"/>
                <w:szCs w:val="21"/>
                <w:lang w:val="mk-MK"/>
              </w:rPr>
              <w:t xml:space="preserve">Фондот за здравство на Република Северна Македонија  </w:t>
            </w:r>
          </w:p>
          <w:p w14:paraId="68DD7A18" w14:textId="77777777" w:rsidR="0048482E" w:rsidRPr="0048482E" w:rsidRDefault="0048482E" w:rsidP="0048482E">
            <w:pPr>
              <w:pStyle w:val="BodyText"/>
              <w:ind w:right="276"/>
              <w:jc w:val="both"/>
              <w:rPr>
                <w:sz w:val="21"/>
                <w:szCs w:val="21"/>
              </w:rPr>
            </w:pPr>
          </w:p>
          <w:p w14:paraId="6EE6F5B5" w14:textId="47B4E20A" w:rsidR="004B4126" w:rsidRPr="00B37573" w:rsidRDefault="00E83F50" w:rsidP="0048482E">
            <w:pPr>
              <w:pStyle w:val="BodyText"/>
              <w:rPr>
                <w:sz w:val="21"/>
                <w:szCs w:val="21"/>
              </w:rPr>
            </w:pPr>
            <w:r>
              <w:rPr>
                <w:sz w:val="21"/>
                <w:szCs w:val="21"/>
              </w:rPr>
              <w:t>ГАРДЕН ИНН МЕДИКАЛ</w:t>
            </w:r>
            <w:r w:rsidR="0048482E" w:rsidRPr="0048482E">
              <w:rPr>
                <w:sz w:val="21"/>
                <w:szCs w:val="21"/>
              </w:rPr>
              <w:t xml:space="preserve"> Скопје соработува само со трети лица кои можат да имплементираат соодветни технички и организациски мерки согласно регулативата и стандардите на </w:t>
            </w:r>
            <w:r>
              <w:rPr>
                <w:sz w:val="21"/>
                <w:szCs w:val="21"/>
              </w:rPr>
              <w:t>ГАРДЕН ИНН МЕДИКАЛ</w:t>
            </w:r>
            <w:r w:rsidR="0048482E" w:rsidRPr="0048482E">
              <w:rPr>
                <w:sz w:val="21"/>
                <w:szCs w:val="21"/>
              </w:rPr>
              <w:t xml:space="preserve"> Скопје, при тоа овозможувајќи соодветна заштита на личните податоци. Во вакви случаи, третите лица (обработувачите на личните податоци) се обврзани со конкретен Договор</w:t>
            </w:r>
            <w:r w:rsidR="0048482E" w:rsidRPr="0048482E">
              <w:rPr>
                <w:sz w:val="21"/>
                <w:szCs w:val="21"/>
                <w:lang w:val="mk-MK"/>
              </w:rPr>
              <w:t xml:space="preserve"> за обработка на лични податоци или друг правен акт согласно членот 32</w:t>
            </w:r>
            <w:r w:rsidR="0048482E" w:rsidRPr="0048482E">
              <w:rPr>
                <w:sz w:val="21"/>
                <w:szCs w:val="21"/>
              </w:rPr>
              <w:t xml:space="preserve"> кој обезбедува дека личните податоци се обработуваат само во согласност со инструкциите дадени од </w:t>
            </w:r>
            <w:r>
              <w:rPr>
                <w:sz w:val="21"/>
                <w:szCs w:val="21"/>
              </w:rPr>
              <w:t>ГАРДЕН ИНН МЕДИКАЛ</w:t>
            </w:r>
            <w:r w:rsidR="0048482E" w:rsidRPr="0048482E">
              <w:rPr>
                <w:sz w:val="21"/>
                <w:szCs w:val="21"/>
              </w:rPr>
              <w:t xml:space="preserve"> Скопје и со почитување на заштитни технички и организациски мерки со кои се обезбедува безбедност на личните податоци.</w:t>
            </w:r>
          </w:p>
        </w:tc>
      </w:tr>
      <w:tr w:rsidR="00E103FD" w:rsidRPr="00B37573" w14:paraId="15359791"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hideMark/>
          </w:tcPr>
          <w:p w14:paraId="4DD59157" w14:textId="6C39923E" w:rsidR="00E103FD" w:rsidRPr="00B37573" w:rsidRDefault="008500A3" w:rsidP="00E103FD">
            <w:pPr>
              <w:spacing w:after="0" w:line="240" w:lineRule="auto"/>
              <w:rPr>
                <w:rFonts w:ascii="Calibri" w:eastAsia="Times New Roman" w:hAnsi="Calibri" w:cs="Calibri"/>
                <w:sz w:val="21"/>
                <w:szCs w:val="21"/>
                <w:lang w:eastAsia="mk-MK"/>
              </w:rPr>
            </w:pPr>
            <w:r w:rsidRPr="00B37573">
              <w:rPr>
                <w:rFonts w:ascii="Calibri" w:eastAsia="Times New Roman" w:hAnsi="Calibri" w:cs="Calibri"/>
                <w:b/>
                <w:bCs/>
                <w:sz w:val="21"/>
                <w:szCs w:val="21"/>
                <w:bdr w:val="single" w:sz="2" w:space="0" w:color="auto" w:frame="1"/>
                <w:lang w:eastAsia="mk-MK"/>
              </w:rPr>
              <w:lastRenderedPageBreak/>
              <w:t>Извори на лични податоци</w:t>
            </w:r>
            <w:r w:rsidR="00E103FD" w:rsidRPr="00B37573">
              <w:rPr>
                <w:rFonts w:ascii="Calibri" w:eastAsia="Times New Roman" w:hAnsi="Calibri" w:cs="Calibri"/>
                <w:b/>
                <w:bCs/>
                <w:sz w:val="21"/>
                <w:szCs w:val="21"/>
                <w:bdr w:val="single" w:sz="2" w:space="0" w:color="auto" w:frame="1"/>
                <w:lang w:eastAsia="mk-MK"/>
              </w:rPr>
              <w:t>:</w:t>
            </w:r>
          </w:p>
        </w:tc>
      </w:tr>
      <w:tr w:rsidR="00E103FD" w:rsidRPr="00B37573" w14:paraId="73B66BFE"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hideMark/>
          </w:tcPr>
          <w:p w14:paraId="44044ACD" w14:textId="18F0067B" w:rsidR="00E103FD" w:rsidRPr="00B37573" w:rsidRDefault="008500A3" w:rsidP="001104EA">
            <w:pPr>
              <w:spacing w:after="0" w:line="240" w:lineRule="auto"/>
              <w:rPr>
                <w:rFonts w:ascii="Calibri" w:eastAsia="Times New Roman" w:hAnsi="Calibri" w:cs="Calibri"/>
                <w:sz w:val="21"/>
                <w:szCs w:val="21"/>
                <w:lang w:eastAsia="mk-MK"/>
              </w:rPr>
            </w:pPr>
            <w:r w:rsidRPr="00B37573">
              <w:rPr>
                <w:rFonts w:ascii="Calibri" w:eastAsia="Times New Roman" w:hAnsi="Calibri" w:cs="Calibri"/>
                <w:sz w:val="21"/>
                <w:szCs w:val="21"/>
                <w:lang w:eastAsia="mk-MK"/>
              </w:rPr>
              <w:t>Ние ги добиваме личните податоци директно од Вас</w:t>
            </w:r>
            <w:r w:rsidR="002C4289" w:rsidRPr="00B37573">
              <w:rPr>
                <w:rFonts w:ascii="Calibri" w:eastAsia="Times New Roman" w:hAnsi="Calibri" w:cs="Calibri"/>
                <w:sz w:val="21"/>
                <w:szCs w:val="21"/>
                <w:lang w:eastAsia="mk-MK"/>
              </w:rPr>
              <w:t xml:space="preserve"> </w:t>
            </w:r>
            <w:r w:rsidR="001104EA" w:rsidRPr="00B37573">
              <w:rPr>
                <w:rFonts w:ascii="Calibri" w:eastAsia="Times New Roman" w:hAnsi="Calibri" w:cs="Calibri"/>
                <w:sz w:val="21"/>
                <w:szCs w:val="21"/>
                <w:lang w:eastAsia="mk-MK"/>
              </w:rPr>
              <w:t>преку започнување на деловен однос</w:t>
            </w:r>
            <w:r w:rsidR="00B27F05" w:rsidRPr="00B37573">
              <w:rPr>
                <w:rFonts w:ascii="Calibri" w:eastAsia="Times New Roman" w:hAnsi="Calibri" w:cs="Calibri"/>
                <w:sz w:val="21"/>
                <w:szCs w:val="21"/>
                <w:lang w:eastAsia="mk-MK"/>
              </w:rPr>
              <w:t xml:space="preserve">, или преку дадена изречна изјава за согласност. </w:t>
            </w:r>
          </w:p>
        </w:tc>
      </w:tr>
      <w:tr w:rsidR="00E103FD" w:rsidRPr="00B37573" w14:paraId="69E3BE10"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hideMark/>
          </w:tcPr>
          <w:p w14:paraId="780B7065" w14:textId="55248303" w:rsidR="00E103FD" w:rsidRPr="00B37573" w:rsidRDefault="008500A3" w:rsidP="00E103FD">
            <w:pPr>
              <w:spacing w:after="0" w:line="240" w:lineRule="auto"/>
              <w:rPr>
                <w:rFonts w:ascii="Calibri" w:eastAsia="Times New Roman" w:hAnsi="Calibri" w:cs="Calibri"/>
                <w:sz w:val="21"/>
                <w:szCs w:val="21"/>
                <w:lang w:eastAsia="mk-MK"/>
              </w:rPr>
            </w:pPr>
            <w:r w:rsidRPr="00B37573">
              <w:rPr>
                <w:rFonts w:ascii="Calibri" w:eastAsia="Times New Roman" w:hAnsi="Calibri" w:cs="Calibri"/>
                <w:b/>
                <w:bCs/>
                <w:sz w:val="21"/>
                <w:szCs w:val="21"/>
                <w:bdr w:val="single" w:sz="2" w:space="0" w:color="auto" w:frame="1"/>
                <w:lang w:eastAsia="mk-MK"/>
              </w:rPr>
              <w:t>Автоматско одлучување врз основа на личните податоци</w:t>
            </w:r>
            <w:r w:rsidR="00E103FD" w:rsidRPr="00B37573">
              <w:rPr>
                <w:rFonts w:ascii="Calibri" w:eastAsia="Times New Roman" w:hAnsi="Calibri" w:cs="Calibri"/>
                <w:b/>
                <w:bCs/>
                <w:sz w:val="21"/>
                <w:szCs w:val="21"/>
                <w:bdr w:val="single" w:sz="2" w:space="0" w:color="auto" w:frame="1"/>
                <w:lang w:eastAsia="mk-MK"/>
              </w:rPr>
              <w:t>:</w:t>
            </w:r>
          </w:p>
        </w:tc>
      </w:tr>
      <w:tr w:rsidR="00E103FD" w:rsidRPr="00B37573" w14:paraId="3DCF15F1"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hideMark/>
          </w:tcPr>
          <w:p w14:paraId="60FF50E4" w14:textId="76C21208" w:rsidR="00E103FD" w:rsidRPr="00B37573" w:rsidRDefault="008500A3" w:rsidP="008500A3">
            <w:pPr>
              <w:spacing w:after="0" w:line="240" w:lineRule="auto"/>
              <w:rPr>
                <w:rFonts w:ascii="Calibri" w:eastAsia="Times New Roman" w:hAnsi="Calibri" w:cs="Calibri"/>
                <w:sz w:val="21"/>
                <w:szCs w:val="21"/>
                <w:lang w:eastAsia="mk-MK"/>
              </w:rPr>
            </w:pPr>
            <w:r w:rsidRPr="00B37573">
              <w:rPr>
                <w:rFonts w:ascii="Calibri" w:eastAsia="Times New Roman" w:hAnsi="Calibri" w:cs="Calibri"/>
                <w:sz w:val="21"/>
                <w:szCs w:val="21"/>
                <w:lang w:eastAsia="mk-MK"/>
              </w:rPr>
              <w:t>При обработка на личните податоци не се случува автоматско одлучување.</w:t>
            </w:r>
          </w:p>
        </w:tc>
      </w:tr>
      <w:tr w:rsidR="00E103FD" w:rsidRPr="00B37573" w14:paraId="54F00E47"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hideMark/>
          </w:tcPr>
          <w:p w14:paraId="4C899398" w14:textId="1AD135C2" w:rsidR="00E103FD" w:rsidRPr="00B37573" w:rsidRDefault="00CA6D96" w:rsidP="00E103FD">
            <w:pPr>
              <w:spacing w:after="0" w:line="240" w:lineRule="auto"/>
              <w:rPr>
                <w:rFonts w:ascii="Calibri" w:eastAsia="Times New Roman" w:hAnsi="Calibri" w:cs="Calibri"/>
                <w:sz w:val="21"/>
                <w:szCs w:val="21"/>
                <w:lang w:eastAsia="mk-MK"/>
              </w:rPr>
            </w:pPr>
            <w:r w:rsidRPr="00B37573">
              <w:rPr>
                <w:rFonts w:ascii="Calibri" w:eastAsia="Times New Roman" w:hAnsi="Calibri" w:cs="Calibri"/>
                <w:b/>
                <w:bCs/>
                <w:sz w:val="21"/>
                <w:szCs w:val="21"/>
                <w:bdr w:val="single" w:sz="2" w:space="0" w:color="auto" w:frame="1"/>
                <w:lang w:eastAsia="mk-MK"/>
              </w:rPr>
              <w:t>Кои се В</w:t>
            </w:r>
            <w:r w:rsidR="008500A3" w:rsidRPr="00B37573">
              <w:rPr>
                <w:rFonts w:ascii="Calibri" w:eastAsia="Times New Roman" w:hAnsi="Calibri" w:cs="Calibri"/>
                <w:b/>
                <w:bCs/>
                <w:sz w:val="21"/>
                <w:szCs w:val="21"/>
                <w:bdr w:val="single" w:sz="2" w:space="0" w:color="auto" w:frame="1"/>
                <w:lang w:eastAsia="mk-MK"/>
              </w:rPr>
              <w:t>ашите права ?</w:t>
            </w:r>
          </w:p>
        </w:tc>
      </w:tr>
      <w:tr w:rsidR="00E103FD" w:rsidRPr="00B37573" w14:paraId="4B434893" w14:textId="77777777" w:rsidTr="00E103FD">
        <w:tc>
          <w:tcPr>
            <w:tcW w:w="0" w:type="auto"/>
            <w:tcBorders>
              <w:top w:val="single" w:sz="2" w:space="0" w:color="auto"/>
              <w:left w:val="single" w:sz="2" w:space="0" w:color="auto"/>
              <w:bottom w:val="single" w:sz="2" w:space="0" w:color="auto"/>
              <w:right w:val="single" w:sz="2" w:space="0" w:color="auto"/>
            </w:tcBorders>
            <w:tcMar>
              <w:top w:w="120" w:type="dxa"/>
              <w:left w:w="360" w:type="dxa"/>
              <w:bottom w:w="120" w:type="dxa"/>
              <w:right w:w="360" w:type="dxa"/>
            </w:tcMar>
            <w:vAlign w:val="center"/>
            <w:hideMark/>
          </w:tcPr>
          <w:p w14:paraId="5E6734BD" w14:textId="1607F032" w:rsidR="00E103FD" w:rsidRPr="00F14688" w:rsidRDefault="008500A3" w:rsidP="00E103FD">
            <w:pPr>
              <w:spacing w:after="0" w:line="240" w:lineRule="auto"/>
              <w:rPr>
                <w:rFonts w:ascii="Calibri" w:eastAsia="Times New Roman" w:hAnsi="Calibri" w:cs="Calibri"/>
                <w:sz w:val="21"/>
                <w:szCs w:val="21"/>
                <w:lang w:val="en-US" w:eastAsia="mk-MK"/>
              </w:rPr>
            </w:pPr>
            <w:r w:rsidRPr="00B37573">
              <w:rPr>
                <w:rFonts w:ascii="Calibri" w:eastAsia="Times New Roman" w:hAnsi="Calibri" w:cs="Calibri"/>
                <w:sz w:val="21"/>
                <w:szCs w:val="21"/>
                <w:lang w:eastAsia="mk-MK"/>
              </w:rPr>
              <w:t>Со цел да ги остварите Вашите права кои произлегуваат од Законот за заштита на личните податоци (право на пристап, корекција, бришење, ограничување на обработката на Вашите лични податоци, приговор и преносливост), упатете барање на електронс</w:t>
            </w:r>
            <w:r w:rsidR="00B92872" w:rsidRPr="00B37573">
              <w:rPr>
                <w:rFonts w:ascii="Calibri" w:eastAsia="Times New Roman" w:hAnsi="Calibri" w:cs="Calibri"/>
                <w:sz w:val="21"/>
                <w:szCs w:val="21"/>
                <w:lang w:eastAsia="mk-MK"/>
              </w:rPr>
              <w:t>ката адреса на офицерот за зашти</w:t>
            </w:r>
            <w:r w:rsidRPr="00B37573">
              <w:rPr>
                <w:rFonts w:ascii="Calibri" w:eastAsia="Times New Roman" w:hAnsi="Calibri" w:cs="Calibri"/>
                <w:sz w:val="21"/>
                <w:szCs w:val="21"/>
                <w:lang w:eastAsia="mk-MK"/>
              </w:rPr>
              <w:t>та на личните податоци</w:t>
            </w:r>
            <w:r w:rsidRPr="0037651A">
              <w:rPr>
                <w:rFonts w:ascii="Calibri" w:eastAsia="Times New Roman" w:hAnsi="Calibri" w:cs="Calibri"/>
                <w:sz w:val="21"/>
                <w:szCs w:val="21"/>
                <w:lang w:eastAsia="mk-MK"/>
              </w:rPr>
              <w:t>:</w:t>
            </w:r>
            <w:r w:rsidR="00E85777">
              <w:t xml:space="preserve"> </w:t>
            </w:r>
            <w:hyperlink r:id="rId16" w:history="1">
              <w:r w:rsidR="00F14688" w:rsidRPr="00F14688">
                <w:rPr>
                  <w:rStyle w:val="Hyperlink"/>
                  <w:sz w:val="21"/>
                  <w:szCs w:val="21"/>
                </w:rPr>
                <w:t>contact@gardeninnmedical.mk</w:t>
              </w:r>
            </w:hyperlink>
            <w:r w:rsidR="00F14688">
              <w:rPr>
                <w:lang w:val="en-US"/>
              </w:rPr>
              <w:t xml:space="preserve"> </w:t>
            </w:r>
          </w:p>
          <w:p w14:paraId="18608E64" w14:textId="1DBC16CD" w:rsidR="008500A3" w:rsidRPr="00B37573" w:rsidRDefault="008500A3" w:rsidP="00E103FD">
            <w:pPr>
              <w:spacing w:after="0" w:line="240" w:lineRule="auto"/>
              <w:rPr>
                <w:rFonts w:ascii="Calibri" w:eastAsia="Times New Roman" w:hAnsi="Calibri" w:cs="Calibri"/>
                <w:sz w:val="21"/>
                <w:szCs w:val="21"/>
                <w:lang w:eastAsia="mk-MK"/>
              </w:rPr>
            </w:pPr>
            <w:r w:rsidRPr="00B37573">
              <w:rPr>
                <w:rFonts w:ascii="Calibri" w:eastAsia="Times New Roman" w:hAnsi="Calibri" w:cs="Calibri"/>
                <w:sz w:val="21"/>
                <w:szCs w:val="21"/>
                <w:lang w:eastAsia="mk-MK"/>
              </w:rPr>
              <w:t>Доколку сметате дека е повредено некое ваше право за заштита на личните податоци, имате право да поднесете барање за утврдување на прекшување на прописите за заштита на личните податоци пред Агенцијата за заштита на личните податоци како надлежен орган за вршење надзор над законитоста на преземените активности при обработката на личните податоци на територијата на Република Северна Македонија</w:t>
            </w:r>
            <w:r w:rsidR="007919C1" w:rsidRPr="00B37573">
              <w:rPr>
                <w:rFonts w:ascii="Calibri" w:eastAsia="Times New Roman" w:hAnsi="Calibri" w:cs="Calibri"/>
                <w:sz w:val="21"/>
                <w:szCs w:val="21"/>
                <w:lang w:eastAsia="mk-MK"/>
              </w:rPr>
              <w:t>.</w:t>
            </w:r>
          </w:p>
        </w:tc>
      </w:tr>
    </w:tbl>
    <w:p w14:paraId="21400F5A" w14:textId="77777777" w:rsidR="00A57F5A" w:rsidRPr="00B37573" w:rsidRDefault="00A57F5A">
      <w:pPr>
        <w:rPr>
          <w:rFonts w:ascii="Calibri" w:hAnsi="Calibri" w:cs="Calibri"/>
        </w:rPr>
      </w:pPr>
    </w:p>
    <w:sectPr w:rsidR="00A57F5A" w:rsidRPr="00B375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ola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7B2F"/>
    <w:multiLevelType w:val="hybridMultilevel"/>
    <w:tmpl w:val="FBD81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4748B"/>
    <w:multiLevelType w:val="hybridMultilevel"/>
    <w:tmpl w:val="88BAE64A"/>
    <w:lvl w:ilvl="0" w:tplc="5760818E">
      <w:numFmt w:val="bullet"/>
      <w:lvlText w:val="-"/>
      <w:lvlJc w:val="left"/>
      <w:pPr>
        <w:ind w:left="820" w:hanging="360"/>
      </w:pPr>
      <w:rPr>
        <w:rFonts w:ascii="Calibri" w:eastAsia="Calibri" w:hAnsi="Calibri" w:cs="Calibri" w:hint="default"/>
        <w:w w:val="100"/>
        <w:sz w:val="22"/>
        <w:szCs w:val="22"/>
        <w:lang w:val="bg-BG" w:eastAsia="en-US" w:bidi="ar-SA"/>
      </w:rPr>
    </w:lvl>
    <w:lvl w:ilvl="1" w:tplc="B66CC994">
      <w:numFmt w:val="bullet"/>
      <w:lvlText w:val="•"/>
      <w:lvlJc w:val="left"/>
      <w:pPr>
        <w:ind w:left="1678" w:hanging="360"/>
      </w:pPr>
      <w:rPr>
        <w:rFonts w:hint="default"/>
        <w:lang w:val="bg-BG" w:eastAsia="en-US" w:bidi="ar-SA"/>
      </w:rPr>
    </w:lvl>
    <w:lvl w:ilvl="2" w:tplc="DD84D246">
      <w:numFmt w:val="bullet"/>
      <w:lvlText w:val="•"/>
      <w:lvlJc w:val="left"/>
      <w:pPr>
        <w:ind w:left="2537" w:hanging="360"/>
      </w:pPr>
      <w:rPr>
        <w:rFonts w:hint="default"/>
        <w:lang w:val="bg-BG" w:eastAsia="en-US" w:bidi="ar-SA"/>
      </w:rPr>
    </w:lvl>
    <w:lvl w:ilvl="3" w:tplc="7222F242">
      <w:numFmt w:val="bullet"/>
      <w:lvlText w:val="•"/>
      <w:lvlJc w:val="left"/>
      <w:pPr>
        <w:ind w:left="3395" w:hanging="360"/>
      </w:pPr>
      <w:rPr>
        <w:rFonts w:hint="default"/>
        <w:lang w:val="bg-BG" w:eastAsia="en-US" w:bidi="ar-SA"/>
      </w:rPr>
    </w:lvl>
    <w:lvl w:ilvl="4" w:tplc="6A4A0C4C">
      <w:numFmt w:val="bullet"/>
      <w:lvlText w:val="•"/>
      <w:lvlJc w:val="left"/>
      <w:pPr>
        <w:ind w:left="4254" w:hanging="360"/>
      </w:pPr>
      <w:rPr>
        <w:rFonts w:hint="default"/>
        <w:lang w:val="bg-BG" w:eastAsia="en-US" w:bidi="ar-SA"/>
      </w:rPr>
    </w:lvl>
    <w:lvl w:ilvl="5" w:tplc="0BBEC1C2">
      <w:numFmt w:val="bullet"/>
      <w:lvlText w:val="•"/>
      <w:lvlJc w:val="left"/>
      <w:pPr>
        <w:ind w:left="5113" w:hanging="360"/>
      </w:pPr>
      <w:rPr>
        <w:rFonts w:hint="default"/>
        <w:lang w:val="bg-BG" w:eastAsia="en-US" w:bidi="ar-SA"/>
      </w:rPr>
    </w:lvl>
    <w:lvl w:ilvl="6" w:tplc="C4A6C126">
      <w:numFmt w:val="bullet"/>
      <w:lvlText w:val="•"/>
      <w:lvlJc w:val="left"/>
      <w:pPr>
        <w:ind w:left="5971" w:hanging="360"/>
      </w:pPr>
      <w:rPr>
        <w:rFonts w:hint="default"/>
        <w:lang w:val="bg-BG" w:eastAsia="en-US" w:bidi="ar-SA"/>
      </w:rPr>
    </w:lvl>
    <w:lvl w:ilvl="7" w:tplc="72941A0A">
      <w:numFmt w:val="bullet"/>
      <w:lvlText w:val="•"/>
      <w:lvlJc w:val="left"/>
      <w:pPr>
        <w:ind w:left="6830" w:hanging="360"/>
      </w:pPr>
      <w:rPr>
        <w:rFonts w:hint="default"/>
        <w:lang w:val="bg-BG" w:eastAsia="en-US" w:bidi="ar-SA"/>
      </w:rPr>
    </w:lvl>
    <w:lvl w:ilvl="8" w:tplc="3B128F24">
      <w:numFmt w:val="bullet"/>
      <w:lvlText w:val="•"/>
      <w:lvlJc w:val="left"/>
      <w:pPr>
        <w:ind w:left="7689" w:hanging="360"/>
      </w:pPr>
      <w:rPr>
        <w:rFonts w:hint="default"/>
        <w:lang w:val="bg-BG" w:eastAsia="en-US" w:bidi="ar-SA"/>
      </w:rPr>
    </w:lvl>
  </w:abstractNum>
  <w:abstractNum w:abstractNumId="2" w15:restartNumberingAfterBreak="0">
    <w:nsid w:val="11A216D4"/>
    <w:multiLevelType w:val="hybridMultilevel"/>
    <w:tmpl w:val="6CEADC3C"/>
    <w:lvl w:ilvl="0" w:tplc="09E634B4">
      <w:numFmt w:val="bullet"/>
      <w:lvlText w:val="-"/>
      <w:lvlJc w:val="left"/>
      <w:pPr>
        <w:ind w:left="460" w:hanging="360"/>
      </w:pPr>
      <w:rPr>
        <w:rFonts w:ascii="Calibri" w:eastAsia="Calibri"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1D992232"/>
    <w:multiLevelType w:val="hybridMultilevel"/>
    <w:tmpl w:val="DC8432F8"/>
    <w:lvl w:ilvl="0" w:tplc="3D2063BE">
      <w:start w:val="5"/>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B103747"/>
    <w:multiLevelType w:val="hybridMultilevel"/>
    <w:tmpl w:val="E01AF31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2D914274"/>
    <w:multiLevelType w:val="hybridMultilevel"/>
    <w:tmpl w:val="4B243A10"/>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6" w15:restartNumberingAfterBreak="0">
    <w:nsid w:val="36A766CF"/>
    <w:multiLevelType w:val="hybridMultilevel"/>
    <w:tmpl w:val="0CB8640C"/>
    <w:lvl w:ilvl="0" w:tplc="9578C2F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85170"/>
    <w:multiLevelType w:val="hybridMultilevel"/>
    <w:tmpl w:val="FB58229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42A62E1F"/>
    <w:multiLevelType w:val="hybridMultilevel"/>
    <w:tmpl w:val="D4F0A048"/>
    <w:lvl w:ilvl="0" w:tplc="3A40F32E">
      <w:start w:val="5"/>
      <w:numFmt w:val="bullet"/>
      <w:lvlText w:val="-"/>
      <w:lvlJc w:val="left"/>
      <w:pPr>
        <w:ind w:left="720" w:hanging="360"/>
      </w:pPr>
      <w:rPr>
        <w:rFonts w:ascii="Calibri" w:eastAsiaTheme="minorHAns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20DF7"/>
    <w:multiLevelType w:val="hybridMultilevel"/>
    <w:tmpl w:val="BCF0F684"/>
    <w:lvl w:ilvl="0" w:tplc="DA00C24A">
      <w:numFmt w:val="bullet"/>
      <w:lvlText w:val=""/>
      <w:lvlJc w:val="left"/>
      <w:pPr>
        <w:ind w:left="820" w:hanging="360"/>
      </w:pPr>
      <w:rPr>
        <w:rFonts w:ascii="Wingdings" w:eastAsia="Wingdings" w:hAnsi="Wingdings" w:cs="Wingdings" w:hint="default"/>
        <w:w w:val="100"/>
        <w:sz w:val="22"/>
        <w:szCs w:val="22"/>
        <w:lang w:val="bg-BG" w:eastAsia="en-US" w:bidi="ar-SA"/>
      </w:rPr>
    </w:lvl>
    <w:lvl w:ilvl="1" w:tplc="2BC6A400">
      <w:numFmt w:val="bullet"/>
      <w:lvlText w:val="•"/>
      <w:lvlJc w:val="left"/>
      <w:pPr>
        <w:ind w:left="1678" w:hanging="360"/>
      </w:pPr>
      <w:rPr>
        <w:rFonts w:hint="default"/>
        <w:lang w:val="bg-BG" w:eastAsia="en-US" w:bidi="ar-SA"/>
      </w:rPr>
    </w:lvl>
    <w:lvl w:ilvl="2" w:tplc="2ACEA438">
      <w:numFmt w:val="bullet"/>
      <w:lvlText w:val="•"/>
      <w:lvlJc w:val="left"/>
      <w:pPr>
        <w:ind w:left="2537" w:hanging="360"/>
      </w:pPr>
      <w:rPr>
        <w:rFonts w:hint="default"/>
        <w:lang w:val="bg-BG" w:eastAsia="en-US" w:bidi="ar-SA"/>
      </w:rPr>
    </w:lvl>
    <w:lvl w:ilvl="3" w:tplc="68502C4A">
      <w:numFmt w:val="bullet"/>
      <w:lvlText w:val="•"/>
      <w:lvlJc w:val="left"/>
      <w:pPr>
        <w:ind w:left="3395" w:hanging="360"/>
      </w:pPr>
      <w:rPr>
        <w:rFonts w:hint="default"/>
        <w:lang w:val="bg-BG" w:eastAsia="en-US" w:bidi="ar-SA"/>
      </w:rPr>
    </w:lvl>
    <w:lvl w:ilvl="4" w:tplc="9A542622">
      <w:numFmt w:val="bullet"/>
      <w:lvlText w:val="•"/>
      <w:lvlJc w:val="left"/>
      <w:pPr>
        <w:ind w:left="4254" w:hanging="360"/>
      </w:pPr>
      <w:rPr>
        <w:rFonts w:hint="default"/>
        <w:lang w:val="bg-BG" w:eastAsia="en-US" w:bidi="ar-SA"/>
      </w:rPr>
    </w:lvl>
    <w:lvl w:ilvl="5" w:tplc="66F07E5C">
      <w:numFmt w:val="bullet"/>
      <w:lvlText w:val="•"/>
      <w:lvlJc w:val="left"/>
      <w:pPr>
        <w:ind w:left="5113" w:hanging="360"/>
      </w:pPr>
      <w:rPr>
        <w:rFonts w:hint="default"/>
        <w:lang w:val="bg-BG" w:eastAsia="en-US" w:bidi="ar-SA"/>
      </w:rPr>
    </w:lvl>
    <w:lvl w:ilvl="6" w:tplc="0F882970">
      <w:numFmt w:val="bullet"/>
      <w:lvlText w:val="•"/>
      <w:lvlJc w:val="left"/>
      <w:pPr>
        <w:ind w:left="5971" w:hanging="360"/>
      </w:pPr>
      <w:rPr>
        <w:rFonts w:hint="default"/>
        <w:lang w:val="bg-BG" w:eastAsia="en-US" w:bidi="ar-SA"/>
      </w:rPr>
    </w:lvl>
    <w:lvl w:ilvl="7" w:tplc="2230042E">
      <w:numFmt w:val="bullet"/>
      <w:lvlText w:val="•"/>
      <w:lvlJc w:val="left"/>
      <w:pPr>
        <w:ind w:left="6830" w:hanging="360"/>
      </w:pPr>
      <w:rPr>
        <w:rFonts w:hint="default"/>
        <w:lang w:val="bg-BG" w:eastAsia="en-US" w:bidi="ar-SA"/>
      </w:rPr>
    </w:lvl>
    <w:lvl w:ilvl="8" w:tplc="BC00F3BA">
      <w:numFmt w:val="bullet"/>
      <w:lvlText w:val="•"/>
      <w:lvlJc w:val="left"/>
      <w:pPr>
        <w:ind w:left="7689" w:hanging="360"/>
      </w:pPr>
      <w:rPr>
        <w:rFonts w:hint="default"/>
        <w:lang w:val="bg-BG" w:eastAsia="en-US" w:bidi="ar-SA"/>
      </w:rPr>
    </w:lvl>
  </w:abstractNum>
  <w:abstractNum w:abstractNumId="10" w15:restartNumberingAfterBreak="0">
    <w:nsid w:val="4E3476BE"/>
    <w:multiLevelType w:val="hybridMultilevel"/>
    <w:tmpl w:val="5D503424"/>
    <w:lvl w:ilvl="0" w:tplc="BA087092">
      <w:start w:val="1"/>
      <w:numFmt w:val="decimal"/>
      <w:lvlText w:val="%1."/>
      <w:lvlJc w:val="left"/>
      <w:pPr>
        <w:ind w:left="820" w:hanging="214"/>
      </w:pPr>
      <w:rPr>
        <w:rFonts w:ascii="Calibri" w:eastAsia="Calibri" w:hAnsi="Calibri" w:cs="Calibri" w:hint="default"/>
        <w:w w:val="100"/>
        <w:sz w:val="22"/>
        <w:szCs w:val="22"/>
        <w:lang w:val="bg-BG" w:eastAsia="en-US" w:bidi="ar-SA"/>
      </w:rPr>
    </w:lvl>
    <w:lvl w:ilvl="1" w:tplc="FA9256B6">
      <w:start w:val="1"/>
      <w:numFmt w:val="decimal"/>
      <w:lvlText w:val="%2."/>
      <w:lvlJc w:val="left"/>
      <w:pPr>
        <w:ind w:left="1271" w:hanging="360"/>
      </w:pPr>
      <w:rPr>
        <w:rFonts w:ascii="Calibri" w:eastAsia="Calibri" w:hAnsi="Calibri" w:cs="Calibri" w:hint="default"/>
        <w:w w:val="100"/>
        <w:sz w:val="22"/>
        <w:szCs w:val="22"/>
        <w:lang w:val="bg-BG" w:eastAsia="en-US" w:bidi="ar-SA"/>
      </w:rPr>
    </w:lvl>
    <w:lvl w:ilvl="2" w:tplc="1DA0F606">
      <w:numFmt w:val="bullet"/>
      <w:lvlText w:val="•"/>
      <w:lvlJc w:val="left"/>
      <w:pPr>
        <w:ind w:left="2182" w:hanging="360"/>
      </w:pPr>
      <w:rPr>
        <w:rFonts w:hint="default"/>
        <w:lang w:val="bg-BG" w:eastAsia="en-US" w:bidi="ar-SA"/>
      </w:rPr>
    </w:lvl>
    <w:lvl w:ilvl="3" w:tplc="FB36FAAC">
      <w:numFmt w:val="bullet"/>
      <w:lvlText w:val="•"/>
      <w:lvlJc w:val="left"/>
      <w:pPr>
        <w:ind w:left="3085" w:hanging="360"/>
      </w:pPr>
      <w:rPr>
        <w:rFonts w:hint="default"/>
        <w:lang w:val="bg-BG" w:eastAsia="en-US" w:bidi="ar-SA"/>
      </w:rPr>
    </w:lvl>
    <w:lvl w:ilvl="4" w:tplc="3C365ECE">
      <w:numFmt w:val="bullet"/>
      <w:lvlText w:val="•"/>
      <w:lvlJc w:val="left"/>
      <w:pPr>
        <w:ind w:left="3988" w:hanging="360"/>
      </w:pPr>
      <w:rPr>
        <w:rFonts w:hint="default"/>
        <w:lang w:val="bg-BG" w:eastAsia="en-US" w:bidi="ar-SA"/>
      </w:rPr>
    </w:lvl>
    <w:lvl w:ilvl="5" w:tplc="6C3EF83C">
      <w:numFmt w:val="bullet"/>
      <w:lvlText w:val="•"/>
      <w:lvlJc w:val="left"/>
      <w:pPr>
        <w:ind w:left="4891" w:hanging="360"/>
      </w:pPr>
      <w:rPr>
        <w:rFonts w:hint="default"/>
        <w:lang w:val="bg-BG" w:eastAsia="en-US" w:bidi="ar-SA"/>
      </w:rPr>
    </w:lvl>
    <w:lvl w:ilvl="6" w:tplc="B6902B16">
      <w:numFmt w:val="bullet"/>
      <w:lvlText w:val="•"/>
      <w:lvlJc w:val="left"/>
      <w:pPr>
        <w:ind w:left="5794" w:hanging="360"/>
      </w:pPr>
      <w:rPr>
        <w:rFonts w:hint="default"/>
        <w:lang w:val="bg-BG" w:eastAsia="en-US" w:bidi="ar-SA"/>
      </w:rPr>
    </w:lvl>
    <w:lvl w:ilvl="7" w:tplc="58AC5210">
      <w:numFmt w:val="bullet"/>
      <w:lvlText w:val="•"/>
      <w:lvlJc w:val="left"/>
      <w:pPr>
        <w:ind w:left="6697" w:hanging="360"/>
      </w:pPr>
      <w:rPr>
        <w:rFonts w:hint="default"/>
        <w:lang w:val="bg-BG" w:eastAsia="en-US" w:bidi="ar-SA"/>
      </w:rPr>
    </w:lvl>
    <w:lvl w:ilvl="8" w:tplc="AB4AA6EA">
      <w:numFmt w:val="bullet"/>
      <w:lvlText w:val="•"/>
      <w:lvlJc w:val="left"/>
      <w:pPr>
        <w:ind w:left="7600" w:hanging="360"/>
      </w:pPr>
      <w:rPr>
        <w:rFonts w:hint="default"/>
        <w:lang w:val="bg-BG" w:eastAsia="en-US" w:bidi="ar-SA"/>
      </w:rPr>
    </w:lvl>
  </w:abstractNum>
  <w:abstractNum w:abstractNumId="11" w15:restartNumberingAfterBreak="0">
    <w:nsid w:val="5357686D"/>
    <w:multiLevelType w:val="hybridMultilevel"/>
    <w:tmpl w:val="F7727AB4"/>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55EA4157"/>
    <w:multiLevelType w:val="hybridMultilevel"/>
    <w:tmpl w:val="56EE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655DE"/>
    <w:multiLevelType w:val="hybridMultilevel"/>
    <w:tmpl w:val="BA2E2768"/>
    <w:lvl w:ilvl="0" w:tplc="9578C2F6">
      <w:start w:val="5"/>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5442AC2"/>
    <w:multiLevelType w:val="hybridMultilevel"/>
    <w:tmpl w:val="D2B8752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6D9E156A"/>
    <w:multiLevelType w:val="hybridMultilevel"/>
    <w:tmpl w:val="52505ACE"/>
    <w:lvl w:ilvl="0" w:tplc="E42AB91E">
      <w:start w:val="1"/>
      <w:numFmt w:val="lowerRoman"/>
      <w:lvlText w:val="%1."/>
      <w:lvlJc w:val="left"/>
      <w:pPr>
        <w:ind w:left="100" w:hanging="255"/>
      </w:pPr>
      <w:rPr>
        <w:rFonts w:ascii="Calibri" w:eastAsia="Calibri" w:hAnsi="Calibri" w:cs="Calibri" w:hint="default"/>
        <w:b/>
        <w:bCs/>
        <w:w w:val="100"/>
        <w:sz w:val="22"/>
        <w:szCs w:val="22"/>
        <w:lang w:val="bg-BG" w:eastAsia="en-US" w:bidi="ar-SA"/>
      </w:rPr>
    </w:lvl>
    <w:lvl w:ilvl="1" w:tplc="6A20ECEC">
      <w:numFmt w:val="bullet"/>
      <w:lvlText w:val="•"/>
      <w:lvlJc w:val="left"/>
      <w:pPr>
        <w:ind w:left="1030" w:hanging="255"/>
      </w:pPr>
      <w:rPr>
        <w:rFonts w:hint="default"/>
        <w:lang w:val="bg-BG" w:eastAsia="en-US" w:bidi="ar-SA"/>
      </w:rPr>
    </w:lvl>
    <w:lvl w:ilvl="2" w:tplc="E35E2E0C">
      <w:numFmt w:val="bullet"/>
      <w:lvlText w:val="•"/>
      <w:lvlJc w:val="left"/>
      <w:pPr>
        <w:ind w:left="1961" w:hanging="255"/>
      </w:pPr>
      <w:rPr>
        <w:rFonts w:hint="default"/>
        <w:lang w:val="bg-BG" w:eastAsia="en-US" w:bidi="ar-SA"/>
      </w:rPr>
    </w:lvl>
    <w:lvl w:ilvl="3" w:tplc="CCCC34BC">
      <w:numFmt w:val="bullet"/>
      <w:lvlText w:val="•"/>
      <w:lvlJc w:val="left"/>
      <w:pPr>
        <w:ind w:left="2891" w:hanging="255"/>
      </w:pPr>
      <w:rPr>
        <w:rFonts w:hint="default"/>
        <w:lang w:val="bg-BG" w:eastAsia="en-US" w:bidi="ar-SA"/>
      </w:rPr>
    </w:lvl>
    <w:lvl w:ilvl="4" w:tplc="82AA271C">
      <w:numFmt w:val="bullet"/>
      <w:lvlText w:val="•"/>
      <w:lvlJc w:val="left"/>
      <w:pPr>
        <w:ind w:left="3822" w:hanging="255"/>
      </w:pPr>
      <w:rPr>
        <w:rFonts w:hint="default"/>
        <w:lang w:val="bg-BG" w:eastAsia="en-US" w:bidi="ar-SA"/>
      </w:rPr>
    </w:lvl>
    <w:lvl w:ilvl="5" w:tplc="B2806D1E">
      <w:numFmt w:val="bullet"/>
      <w:lvlText w:val="•"/>
      <w:lvlJc w:val="left"/>
      <w:pPr>
        <w:ind w:left="4753" w:hanging="255"/>
      </w:pPr>
      <w:rPr>
        <w:rFonts w:hint="default"/>
        <w:lang w:val="bg-BG" w:eastAsia="en-US" w:bidi="ar-SA"/>
      </w:rPr>
    </w:lvl>
    <w:lvl w:ilvl="6" w:tplc="959AA752">
      <w:numFmt w:val="bullet"/>
      <w:lvlText w:val="•"/>
      <w:lvlJc w:val="left"/>
      <w:pPr>
        <w:ind w:left="5683" w:hanging="255"/>
      </w:pPr>
      <w:rPr>
        <w:rFonts w:hint="default"/>
        <w:lang w:val="bg-BG" w:eastAsia="en-US" w:bidi="ar-SA"/>
      </w:rPr>
    </w:lvl>
    <w:lvl w:ilvl="7" w:tplc="9EB65B50">
      <w:numFmt w:val="bullet"/>
      <w:lvlText w:val="•"/>
      <w:lvlJc w:val="left"/>
      <w:pPr>
        <w:ind w:left="6614" w:hanging="255"/>
      </w:pPr>
      <w:rPr>
        <w:rFonts w:hint="default"/>
        <w:lang w:val="bg-BG" w:eastAsia="en-US" w:bidi="ar-SA"/>
      </w:rPr>
    </w:lvl>
    <w:lvl w:ilvl="8" w:tplc="7C54124E">
      <w:numFmt w:val="bullet"/>
      <w:lvlText w:val="•"/>
      <w:lvlJc w:val="left"/>
      <w:pPr>
        <w:ind w:left="7545" w:hanging="255"/>
      </w:pPr>
      <w:rPr>
        <w:rFonts w:hint="default"/>
        <w:lang w:val="bg-BG" w:eastAsia="en-US" w:bidi="ar-SA"/>
      </w:rPr>
    </w:lvl>
  </w:abstractNum>
  <w:abstractNum w:abstractNumId="16" w15:restartNumberingAfterBreak="0">
    <w:nsid w:val="733C0299"/>
    <w:multiLevelType w:val="hybridMultilevel"/>
    <w:tmpl w:val="CE3EA4A6"/>
    <w:lvl w:ilvl="0" w:tplc="10DAD842">
      <w:start w:val="5"/>
      <w:numFmt w:val="decimal"/>
      <w:lvlText w:val="%1."/>
      <w:lvlJc w:val="left"/>
      <w:pPr>
        <w:ind w:left="100" w:hanging="720"/>
      </w:pPr>
      <w:rPr>
        <w:rFonts w:ascii="Calibri" w:eastAsia="Calibri" w:hAnsi="Calibri" w:cs="Calibri" w:hint="default"/>
        <w:b/>
        <w:bCs/>
        <w:w w:val="100"/>
        <w:sz w:val="22"/>
        <w:szCs w:val="22"/>
        <w:lang w:val="bg-BG" w:eastAsia="en-US" w:bidi="ar-SA"/>
      </w:rPr>
    </w:lvl>
    <w:lvl w:ilvl="1" w:tplc="E92022B2">
      <w:start w:val="1"/>
      <w:numFmt w:val="decimal"/>
      <w:lvlText w:val="%2."/>
      <w:lvlJc w:val="left"/>
      <w:pPr>
        <w:ind w:left="820" w:hanging="209"/>
      </w:pPr>
      <w:rPr>
        <w:rFonts w:ascii="Calibri" w:eastAsia="Calibri" w:hAnsi="Calibri" w:cs="Calibri" w:hint="default"/>
        <w:w w:val="100"/>
        <w:sz w:val="22"/>
        <w:szCs w:val="22"/>
        <w:lang w:val="bg-BG" w:eastAsia="en-US" w:bidi="ar-SA"/>
      </w:rPr>
    </w:lvl>
    <w:lvl w:ilvl="2" w:tplc="82904D3E">
      <w:numFmt w:val="bullet"/>
      <w:lvlText w:val="•"/>
      <w:lvlJc w:val="left"/>
      <w:pPr>
        <w:ind w:left="1774" w:hanging="209"/>
      </w:pPr>
      <w:rPr>
        <w:rFonts w:hint="default"/>
        <w:lang w:val="bg-BG" w:eastAsia="en-US" w:bidi="ar-SA"/>
      </w:rPr>
    </w:lvl>
    <w:lvl w:ilvl="3" w:tplc="9ACACE68">
      <w:numFmt w:val="bullet"/>
      <w:lvlText w:val="•"/>
      <w:lvlJc w:val="left"/>
      <w:pPr>
        <w:ind w:left="2728" w:hanging="209"/>
      </w:pPr>
      <w:rPr>
        <w:rFonts w:hint="default"/>
        <w:lang w:val="bg-BG" w:eastAsia="en-US" w:bidi="ar-SA"/>
      </w:rPr>
    </w:lvl>
    <w:lvl w:ilvl="4" w:tplc="E1BC873C">
      <w:numFmt w:val="bullet"/>
      <w:lvlText w:val="•"/>
      <w:lvlJc w:val="left"/>
      <w:pPr>
        <w:ind w:left="3682" w:hanging="209"/>
      </w:pPr>
      <w:rPr>
        <w:rFonts w:hint="default"/>
        <w:lang w:val="bg-BG" w:eastAsia="en-US" w:bidi="ar-SA"/>
      </w:rPr>
    </w:lvl>
    <w:lvl w:ilvl="5" w:tplc="75EC51F8">
      <w:numFmt w:val="bullet"/>
      <w:lvlText w:val="•"/>
      <w:lvlJc w:val="left"/>
      <w:pPr>
        <w:ind w:left="4636" w:hanging="209"/>
      </w:pPr>
      <w:rPr>
        <w:rFonts w:hint="default"/>
        <w:lang w:val="bg-BG" w:eastAsia="en-US" w:bidi="ar-SA"/>
      </w:rPr>
    </w:lvl>
    <w:lvl w:ilvl="6" w:tplc="F794AE66">
      <w:numFmt w:val="bullet"/>
      <w:lvlText w:val="•"/>
      <w:lvlJc w:val="left"/>
      <w:pPr>
        <w:ind w:left="5590" w:hanging="209"/>
      </w:pPr>
      <w:rPr>
        <w:rFonts w:hint="default"/>
        <w:lang w:val="bg-BG" w:eastAsia="en-US" w:bidi="ar-SA"/>
      </w:rPr>
    </w:lvl>
    <w:lvl w:ilvl="7" w:tplc="0A4435DC">
      <w:numFmt w:val="bullet"/>
      <w:lvlText w:val="•"/>
      <w:lvlJc w:val="left"/>
      <w:pPr>
        <w:ind w:left="6544" w:hanging="209"/>
      </w:pPr>
      <w:rPr>
        <w:rFonts w:hint="default"/>
        <w:lang w:val="bg-BG" w:eastAsia="en-US" w:bidi="ar-SA"/>
      </w:rPr>
    </w:lvl>
    <w:lvl w:ilvl="8" w:tplc="9D880A1E">
      <w:numFmt w:val="bullet"/>
      <w:lvlText w:val="•"/>
      <w:lvlJc w:val="left"/>
      <w:pPr>
        <w:ind w:left="7498" w:hanging="209"/>
      </w:pPr>
      <w:rPr>
        <w:rFonts w:hint="default"/>
        <w:lang w:val="bg-BG" w:eastAsia="en-US" w:bidi="ar-SA"/>
      </w:rPr>
    </w:lvl>
  </w:abstractNum>
  <w:abstractNum w:abstractNumId="17" w15:restartNumberingAfterBreak="0">
    <w:nsid w:val="77350F34"/>
    <w:multiLevelType w:val="hybridMultilevel"/>
    <w:tmpl w:val="27FE8FBE"/>
    <w:lvl w:ilvl="0" w:tplc="28EC3AE8">
      <w:numFmt w:val="bullet"/>
      <w:lvlText w:val="-"/>
      <w:lvlJc w:val="left"/>
      <w:pPr>
        <w:ind w:left="720" w:hanging="360"/>
      </w:pPr>
      <w:rPr>
        <w:rFonts w:ascii="SkolaSans-regular" w:eastAsia="Times New Roman" w:hAnsi="SkolaSans-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E767F4"/>
    <w:multiLevelType w:val="multilevel"/>
    <w:tmpl w:val="8A08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DA3E25"/>
    <w:multiLevelType w:val="hybridMultilevel"/>
    <w:tmpl w:val="B47201F0"/>
    <w:lvl w:ilvl="0" w:tplc="B310F4FE">
      <w:start w:val="1"/>
      <w:numFmt w:val="upperLetter"/>
      <w:lvlText w:val="%1."/>
      <w:lvlJc w:val="left"/>
      <w:pPr>
        <w:ind w:left="820" w:hanging="360"/>
      </w:pPr>
      <w:rPr>
        <w:rFonts w:ascii="Calibri" w:eastAsia="Calibri" w:hAnsi="Calibri" w:cs="Calibri" w:hint="default"/>
        <w:spacing w:val="-1"/>
        <w:w w:val="100"/>
        <w:sz w:val="22"/>
        <w:szCs w:val="22"/>
        <w:lang w:val="bg-BG" w:eastAsia="en-US" w:bidi="ar-SA"/>
      </w:rPr>
    </w:lvl>
    <w:lvl w:ilvl="1" w:tplc="610A43C6">
      <w:start w:val="1"/>
      <w:numFmt w:val="decimal"/>
      <w:lvlText w:val="%2."/>
      <w:lvlJc w:val="left"/>
      <w:pPr>
        <w:ind w:left="1089" w:hanging="269"/>
      </w:pPr>
      <w:rPr>
        <w:rFonts w:ascii="Calibri" w:eastAsia="Calibri" w:hAnsi="Calibri" w:cs="Calibri" w:hint="default"/>
        <w:w w:val="100"/>
        <w:sz w:val="22"/>
        <w:szCs w:val="22"/>
        <w:lang w:val="bg-BG" w:eastAsia="en-US" w:bidi="ar-SA"/>
      </w:rPr>
    </w:lvl>
    <w:lvl w:ilvl="2" w:tplc="876EEB12">
      <w:numFmt w:val="bullet"/>
      <w:lvlText w:val="•"/>
      <w:lvlJc w:val="left"/>
      <w:pPr>
        <w:ind w:left="2005" w:hanging="269"/>
      </w:pPr>
      <w:rPr>
        <w:rFonts w:hint="default"/>
        <w:lang w:val="bg-BG" w:eastAsia="en-US" w:bidi="ar-SA"/>
      </w:rPr>
    </w:lvl>
    <w:lvl w:ilvl="3" w:tplc="AE6CF4A6">
      <w:numFmt w:val="bullet"/>
      <w:lvlText w:val="•"/>
      <w:lvlJc w:val="left"/>
      <w:pPr>
        <w:ind w:left="2930" w:hanging="269"/>
      </w:pPr>
      <w:rPr>
        <w:rFonts w:hint="default"/>
        <w:lang w:val="bg-BG" w:eastAsia="en-US" w:bidi="ar-SA"/>
      </w:rPr>
    </w:lvl>
    <w:lvl w:ilvl="4" w:tplc="1CEE4B52">
      <w:numFmt w:val="bullet"/>
      <w:lvlText w:val="•"/>
      <w:lvlJc w:val="left"/>
      <w:pPr>
        <w:ind w:left="3855" w:hanging="269"/>
      </w:pPr>
      <w:rPr>
        <w:rFonts w:hint="default"/>
        <w:lang w:val="bg-BG" w:eastAsia="en-US" w:bidi="ar-SA"/>
      </w:rPr>
    </w:lvl>
    <w:lvl w:ilvl="5" w:tplc="D5E0A900">
      <w:numFmt w:val="bullet"/>
      <w:lvlText w:val="•"/>
      <w:lvlJc w:val="left"/>
      <w:pPr>
        <w:ind w:left="4780" w:hanging="269"/>
      </w:pPr>
      <w:rPr>
        <w:rFonts w:hint="default"/>
        <w:lang w:val="bg-BG" w:eastAsia="en-US" w:bidi="ar-SA"/>
      </w:rPr>
    </w:lvl>
    <w:lvl w:ilvl="6" w:tplc="E562A418">
      <w:numFmt w:val="bullet"/>
      <w:lvlText w:val="•"/>
      <w:lvlJc w:val="left"/>
      <w:pPr>
        <w:ind w:left="5705" w:hanging="269"/>
      </w:pPr>
      <w:rPr>
        <w:rFonts w:hint="default"/>
        <w:lang w:val="bg-BG" w:eastAsia="en-US" w:bidi="ar-SA"/>
      </w:rPr>
    </w:lvl>
    <w:lvl w:ilvl="7" w:tplc="CFA6BAAA">
      <w:numFmt w:val="bullet"/>
      <w:lvlText w:val="•"/>
      <w:lvlJc w:val="left"/>
      <w:pPr>
        <w:ind w:left="6630" w:hanging="269"/>
      </w:pPr>
      <w:rPr>
        <w:rFonts w:hint="default"/>
        <w:lang w:val="bg-BG" w:eastAsia="en-US" w:bidi="ar-SA"/>
      </w:rPr>
    </w:lvl>
    <w:lvl w:ilvl="8" w:tplc="B11C26E4">
      <w:numFmt w:val="bullet"/>
      <w:lvlText w:val="•"/>
      <w:lvlJc w:val="left"/>
      <w:pPr>
        <w:ind w:left="7556" w:hanging="269"/>
      </w:pPr>
      <w:rPr>
        <w:rFonts w:hint="default"/>
        <w:lang w:val="bg-BG" w:eastAsia="en-US" w:bidi="ar-SA"/>
      </w:rPr>
    </w:lvl>
  </w:abstractNum>
  <w:num w:numId="1">
    <w:abstractNumId w:val="8"/>
  </w:num>
  <w:num w:numId="2">
    <w:abstractNumId w:val="6"/>
  </w:num>
  <w:num w:numId="3">
    <w:abstractNumId w:val="3"/>
  </w:num>
  <w:num w:numId="4">
    <w:abstractNumId w:val="17"/>
  </w:num>
  <w:num w:numId="5">
    <w:abstractNumId w:val="7"/>
  </w:num>
  <w:num w:numId="6">
    <w:abstractNumId w:val="13"/>
  </w:num>
  <w:num w:numId="7">
    <w:abstractNumId w:val="11"/>
  </w:num>
  <w:num w:numId="8">
    <w:abstractNumId w:val="14"/>
  </w:num>
  <w:num w:numId="9">
    <w:abstractNumId w:val="0"/>
  </w:num>
  <w:num w:numId="10">
    <w:abstractNumId w:val="12"/>
  </w:num>
  <w:num w:numId="11">
    <w:abstractNumId w:val="15"/>
  </w:num>
  <w:num w:numId="12">
    <w:abstractNumId w:val="2"/>
  </w:num>
  <w:num w:numId="13">
    <w:abstractNumId w:val="4"/>
  </w:num>
  <w:num w:numId="14">
    <w:abstractNumId w:val="16"/>
  </w:num>
  <w:num w:numId="15">
    <w:abstractNumId w:val="9"/>
  </w:num>
  <w:num w:numId="16">
    <w:abstractNumId w:val="10"/>
  </w:num>
  <w:num w:numId="17">
    <w:abstractNumId w:val="19"/>
  </w:num>
  <w:num w:numId="18">
    <w:abstractNumId w:val="18"/>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D"/>
    <w:rsid w:val="00031564"/>
    <w:rsid w:val="0003288E"/>
    <w:rsid w:val="000757B9"/>
    <w:rsid w:val="000F39CD"/>
    <w:rsid w:val="001104EA"/>
    <w:rsid w:val="0014002A"/>
    <w:rsid w:val="001834CF"/>
    <w:rsid w:val="00215324"/>
    <w:rsid w:val="00240947"/>
    <w:rsid w:val="00246B95"/>
    <w:rsid w:val="00266DAC"/>
    <w:rsid w:val="002B4FAC"/>
    <w:rsid w:val="002C4289"/>
    <w:rsid w:val="0037651A"/>
    <w:rsid w:val="00387EBE"/>
    <w:rsid w:val="003E356B"/>
    <w:rsid w:val="00462C90"/>
    <w:rsid w:val="00471516"/>
    <w:rsid w:val="0048482E"/>
    <w:rsid w:val="004B4126"/>
    <w:rsid w:val="00560848"/>
    <w:rsid w:val="006126A7"/>
    <w:rsid w:val="00640202"/>
    <w:rsid w:val="00670A56"/>
    <w:rsid w:val="007919C1"/>
    <w:rsid w:val="007E5373"/>
    <w:rsid w:val="008500A3"/>
    <w:rsid w:val="00857A56"/>
    <w:rsid w:val="00862D08"/>
    <w:rsid w:val="008A73D7"/>
    <w:rsid w:val="00912C68"/>
    <w:rsid w:val="00923E95"/>
    <w:rsid w:val="009669ED"/>
    <w:rsid w:val="009765BC"/>
    <w:rsid w:val="00A57F5A"/>
    <w:rsid w:val="00A7464A"/>
    <w:rsid w:val="00AA5C99"/>
    <w:rsid w:val="00AD2125"/>
    <w:rsid w:val="00AF4379"/>
    <w:rsid w:val="00B27F05"/>
    <w:rsid w:val="00B37573"/>
    <w:rsid w:val="00B42778"/>
    <w:rsid w:val="00B46D28"/>
    <w:rsid w:val="00B56E4E"/>
    <w:rsid w:val="00B616F6"/>
    <w:rsid w:val="00B66FA8"/>
    <w:rsid w:val="00B677F4"/>
    <w:rsid w:val="00B92872"/>
    <w:rsid w:val="00BC0E7D"/>
    <w:rsid w:val="00C66F0D"/>
    <w:rsid w:val="00CA6D96"/>
    <w:rsid w:val="00CF298C"/>
    <w:rsid w:val="00CF4D52"/>
    <w:rsid w:val="00D01B0C"/>
    <w:rsid w:val="00D030EA"/>
    <w:rsid w:val="00D6173E"/>
    <w:rsid w:val="00D75C04"/>
    <w:rsid w:val="00DA5AFA"/>
    <w:rsid w:val="00DF7776"/>
    <w:rsid w:val="00E103FD"/>
    <w:rsid w:val="00E573AB"/>
    <w:rsid w:val="00E83F50"/>
    <w:rsid w:val="00E85777"/>
    <w:rsid w:val="00EB2730"/>
    <w:rsid w:val="00EE6CE1"/>
    <w:rsid w:val="00F119F6"/>
    <w:rsid w:val="00F14688"/>
    <w:rsid w:val="00F54B6B"/>
    <w:rsid w:val="00F5619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E0EA"/>
  <w15:chartTrackingRefBased/>
  <w15:docId w15:val="{AA658045-9BD6-4A24-8D01-14C46DD4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765BC"/>
    <w:pPr>
      <w:widowControl w:val="0"/>
      <w:autoSpaceDE w:val="0"/>
      <w:autoSpaceDN w:val="0"/>
      <w:spacing w:after="0" w:line="240" w:lineRule="auto"/>
      <w:ind w:left="100"/>
      <w:outlineLvl w:val="0"/>
    </w:pPr>
    <w:rPr>
      <w:rFonts w:ascii="Calibri" w:eastAsia="Calibri" w:hAnsi="Calibri" w:cs="Calibri"/>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FAC"/>
    <w:rPr>
      <w:color w:val="0563C1" w:themeColor="hyperlink"/>
      <w:u w:val="single"/>
    </w:rPr>
  </w:style>
  <w:style w:type="paragraph" w:styleId="ListParagraph">
    <w:name w:val="List Paragraph"/>
    <w:basedOn w:val="Normal"/>
    <w:uiPriority w:val="1"/>
    <w:qFormat/>
    <w:rsid w:val="008500A3"/>
    <w:pPr>
      <w:ind w:left="720"/>
      <w:contextualSpacing/>
    </w:pPr>
  </w:style>
  <w:style w:type="paragraph" w:styleId="BodyText">
    <w:name w:val="Body Text"/>
    <w:basedOn w:val="Normal"/>
    <w:link w:val="BodyTextChar"/>
    <w:uiPriority w:val="1"/>
    <w:qFormat/>
    <w:rsid w:val="00240947"/>
    <w:pPr>
      <w:widowControl w:val="0"/>
      <w:autoSpaceDE w:val="0"/>
      <w:autoSpaceDN w:val="0"/>
      <w:spacing w:after="0" w:line="240" w:lineRule="auto"/>
      <w:ind w:left="100"/>
    </w:pPr>
    <w:rPr>
      <w:rFonts w:ascii="Calibri" w:eastAsia="Calibri" w:hAnsi="Calibri" w:cs="Calibri"/>
      <w:lang w:val="bg-BG"/>
    </w:rPr>
  </w:style>
  <w:style w:type="character" w:customStyle="1" w:styleId="BodyTextChar">
    <w:name w:val="Body Text Char"/>
    <w:basedOn w:val="DefaultParagraphFont"/>
    <w:link w:val="BodyText"/>
    <w:uiPriority w:val="1"/>
    <w:rsid w:val="00240947"/>
    <w:rPr>
      <w:rFonts w:ascii="Calibri" w:eastAsia="Calibri" w:hAnsi="Calibri" w:cs="Calibri"/>
      <w:lang w:val="bg-BG"/>
    </w:rPr>
  </w:style>
  <w:style w:type="paragraph" w:styleId="NoSpacing">
    <w:name w:val="No Spacing"/>
    <w:uiPriority w:val="1"/>
    <w:qFormat/>
    <w:rsid w:val="009765BC"/>
    <w:pPr>
      <w:widowControl w:val="0"/>
      <w:autoSpaceDE w:val="0"/>
      <w:autoSpaceDN w:val="0"/>
      <w:spacing w:after="0" w:line="240" w:lineRule="auto"/>
    </w:pPr>
    <w:rPr>
      <w:rFonts w:ascii="Calibri" w:eastAsia="Calibri" w:hAnsi="Calibri" w:cs="Calibri"/>
      <w:lang w:val="bg-BG"/>
    </w:rPr>
  </w:style>
  <w:style w:type="character" w:customStyle="1" w:styleId="Heading1Char">
    <w:name w:val="Heading 1 Char"/>
    <w:basedOn w:val="DefaultParagraphFont"/>
    <w:link w:val="Heading1"/>
    <w:uiPriority w:val="1"/>
    <w:rsid w:val="009765BC"/>
    <w:rPr>
      <w:rFonts w:ascii="Calibri" w:eastAsia="Calibri" w:hAnsi="Calibri" w:cs="Calibri"/>
      <w:b/>
      <w:bCs/>
      <w:lang w:val="bg-BG"/>
    </w:rPr>
  </w:style>
  <w:style w:type="paragraph" w:styleId="Title">
    <w:name w:val="Title"/>
    <w:basedOn w:val="Normal"/>
    <w:link w:val="TitleChar"/>
    <w:uiPriority w:val="1"/>
    <w:qFormat/>
    <w:rsid w:val="006126A7"/>
    <w:pPr>
      <w:widowControl w:val="0"/>
      <w:autoSpaceDE w:val="0"/>
      <w:autoSpaceDN w:val="0"/>
      <w:spacing w:before="35" w:after="0" w:line="240" w:lineRule="auto"/>
      <w:ind w:left="2405" w:right="2574" w:firstLine="62"/>
    </w:pPr>
    <w:rPr>
      <w:rFonts w:ascii="Calibri" w:eastAsia="Calibri" w:hAnsi="Calibri" w:cs="Calibri"/>
      <w:sz w:val="32"/>
      <w:szCs w:val="32"/>
      <w:lang w:val="bg-BG"/>
    </w:rPr>
  </w:style>
  <w:style w:type="character" w:customStyle="1" w:styleId="TitleChar">
    <w:name w:val="Title Char"/>
    <w:basedOn w:val="DefaultParagraphFont"/>
    <w:link w:val="Title"/>
    <w:uiPriority w:val="1"/>
    <w:rsid w:val="006126A7"/>
    <w:rPr>
      <w:rFonts w:ascii="Calibri" w:eastAsia="Calibri" w:hAnsi="Calibri" w:cs="Calibri"/>
      <w:sz w:val="32"/>
      <w:szCs w:val="32"/>
      <w:lang w:val="bg-BG"/>
    </w:rPr>
  </w:style>
  <w:style w:type="character" w:styleId="FollowedHyperlink">
    <w:name w:val="FollowedHyperlink"/>
    <w:basedOn w:val="DefaultParagraphFont"/>
    <w:uiPriority w:val="99"/>
    <w:semiHidden/>
    <w:unhideWhenUsed/>
    <w:rsid w:val="00F54B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15957">
      <w:bodyDiv w:val="1"/>
      <w:marLeft w:val="0"/>
      <w:marRight w:val="0"/>
      <w:marTop w:val="0"/>
      <w:marBottom w:val="0"/>
      <w:divBdr>
        <w:top w:val="none" w:sz="0" w:space="0" w:color="auto"/>
        <w:left w:val="none" w:sz="0" w:space="0" w:color="auto"/>
        <w:bottom w:val="none" w:sz="0" w:space="0" w:color="auto"/>
        <w:right w:val="none" w:sz="0" w:space="0" w:color="auto"/>
      </w:divBdr>
      <w:divsChild>
        <w:div w:id="1452163257">
          <w:marLeft w:val="0"/>
          <w:marRight w:val="0"/>
          <w:marTop w:val="0"/>
          <w:marBottom w:val="0"/>
          <w:divBdr>
            <w:top w:val="single" w:sz="2" w:space="0" w:color="auto"/>
            <w:left w:val="single" w:sz="2" w:space="0" w:color="auto"/>
            <w:bottom w:val="single" w:sz="2" w:space="0" w:color="auto"/>
            <w:right w:val="single" w:sz="2" w:space="0" w:color="auto"/>
          </w:divBdr>
          <w:divsChild>
            <w:div w:id="236592139">
              <w:marLeft w:val="0"/>
              <w:marRight w:val="0"/>
              <w:marTop w:val="0"/>
              <w:marBottom w:val="150"/>
              <w:divBdr>
                <w:top w:val="single" w:sz="2" w:space="8" w:color="auto"/>
                <w:left w:val="single" w:sz="2" w:space="8" w:color="auto"/>
                <w:bottom w:val="single" w:sz="2" w:space="8" w:color="auto"/>
                <w:right w:val="single" w:sz="2" w:space="8" w:color="auto"/>
              </w:divBdr>
              <w:divsChild>
                <w:div w:id="1644849533">
                  <w:marLeft w:val="0"/>
                  <w:marRight w:val="0"/>
                  <w:marTop w:val="0"/>
                  <w:marBottom w:val="0"/>
                  <w:divBdr>
                    <w:top w:val="single" w:sz="2" w:space="0" w:color="auto"/>
                    <w:left w:val="single" w:sz="2" w:space="0" w:color="auto"/>
                    <w:bottom w:val="single" w:sz="2" w:space="0" w:color="auto"/>
                    <w:right w:val="single" w:sz="2" w:space="0" w:color="auto"/>
                  </w:divBdr>
                  <w:divsChild>
                    <w:div w:id="9522519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2253891">
          <w:marLeft w:val="0"/>
          <w:marRight w:val="0"/>
          <w:marTop w:val="0"/>
          <w:marBottom w:val="0"/>
          <w:divBdr>
            <w:top w:val="single" w:sz="2" w:space="0" w:color="auto"/>
            <w:left w:val="single" w:sz="2" w:space="0" w:color="auto"/>
            <w:bottom w:val="single" w:sz="2" w:space="0" w:color="auto"/>
            <w:right w:val="single" w:sz="2" w:space="0" w:color="auto"/>
          </w:divBdr>
          <w:divsChild>
            <w:div w:id="1052733502">
              <w:marLeft w:val="0"/>
              <w:marRight w:val="0"/>
              <w:marTop w:val="0"/>
              <w:marBottom w:val="150"/>
              <w:divBdr>
                <w:top w:val="single" w:sz="2" w:space="8" w:color="auto"/>
                <w:left w:val="single" w:sz="2" w:space="8" w:color="auto"/>
                <w:bottom w:val="single" w:sz="2" w:space="8" w:color="auto"/>
                <w:right w:val="single" w:sz="2" w:space="8" w:color="auto"/>
              </w:divBdr>
              <w:divsChild>
                <w:div w:id="1265845942">
                  <w:marLeft w:val="0"/>
                  <w:marRight w:val="0"/>
                  <w:marTop w:val="0"/>
                  <w:marBottom w:val="0"/>
                  <w:divBdr>
                    <w:top w:val="single" w:sz="2" w:space="0" w:color="auto"/>
                    <w:left w:val="single" w:sz="2" w:space="0" w:color="auto"/>
                    <w:bottom w:val="single" w:sz="2" w:space="0" w:color="auto"/>
                    <w:right w:val="single" w:sz="2" w:space="0" w:color="auto"/>
                  </w:divBdr>
                  <w:divsChild>
                    <w:div w:id="5434451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lp.mk/vashite-prava/%d0%bf%d1%80%d0%b0%d0%b2%d0%be-%d0%bd%d0%b0-%d0%bf%d1%80%d0%b8%d1%81%d1%82%d0%b0%d0%bf/" TargetMode="External"/><Relationship Id="rId13" Type="http://schemas.openxmlformats.org/officeDocument/2006/relationships/hyperlink" Target="https://azlp.mk/vashite-prava/%d0%bf%d1%80%d0%b0%d0%b2%d0%be-%d0%b4%d0%b0-%d0%bd%d0%b5-%d1%81%d0%b5-%d0%b1%d0%b8%d0%b4%d0%b5-%d0%bf%d1%80%d0%b5%d0%b4%d0%bc%d0%b5%d1%82-%d0%bd%d0%b0-%d0%be%d0%b4%d0%bb%d1%83%d0%ba%d0%b0-%d0%ba%d0%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zlp.mk/vashite-prava/%d0%bf%d1%80%d0%b0%d0%b2%d0%be-%d0%bd%d0%b0-%d0%b8%d0%bd%d1%84%d0%be%d1%80%d0%bc%d0%b8%d1%80%d0%b0%d1%9a%d0%b5/" TargetMode="External"/><Relationship Id="rId12" Type="http://schemas.openxmlformats.org/officeDocument/2006/relationships/hyperlink" Target="https://azlp.mk/vashite-prava/%d0%bf%d1%80%d0%b0%d0%b2%d0%be-%d0%bd%d0%b0-%d0%bf%d1%80%d0%b8%d0%b3%d0%be%d0%b2%d0%be%d1%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ntact@gardeninnmedical.mk" TargetMode="External"/><Relationship Id="rId1" Type="http://schemas.openxmlformats.org/officeDocument/2006/relationships/customXml" Target="../customXml/item1.xml"/><Relationship Id="rId6" Type="http://schemas.openxmlformats.org/officeDocument/2006/relationships/hyperlink" Target="mailto:contact@gardeninnmedical.mk" TargetMode="External"/><Relationship Id="rId11" Type="http://schemas.openxmlformats.org/officeDocument/2006/relationships/hyperlink" Target="https://azlp.mk/vashite-prava/%d0%bf%d1%80%d0%b0%d0%b2%d0%be-%d0%bd%d0%b0-%d0%be%d0%b3%d1%80%d0%b0%d0%bd%d0%b8%d1%87%d1%83%d0%b2%d0%b0%d1%9a%d0%b5-%d0%bd%d0%b0-%d0%be%d0%b1%d1%80%d0%b0%d0%b1%d0%be%d1%82%d0%ba%d0%b0%d1%82%d0%b0/" TargetMode="External"/><Relationship Id="rId5" Type="http://schemas.openxmlformats.org/officeDocument/2006/relationships/webSettings" Target="webSettings.xml"/><Relationship Id="rId15" Type="http://schemas.openxmlformats.org/officeDocument/2006/relationships/hyperlink" Target="mailto:info@privacy.mk" TargetMode="External"/><Relationship Id="rId10" Type="http://schemas.openxmlformats.org/officeDocument/2006/relationships/hyperlink" Target="https://azlp.mk/vashite-prava/%d0%bf%d1%80%d0%b0%d0%b2%d0%be-%d0%bd%d0%b0-%d0%b1%d1%80%d0%b8%d1%88%d0%b5%d1%9a%d0%b5-%d0%bf%d1%80%d0%b0%d0%b2%d0%be-%d0%b4%d0%b0-%d1%81%d0%b5-%d0%b1%d0%b8%d0%b4%d0%b5-%d0%b7%d0%b0%d0%b1/" TargetMode="External"/><Relationship Id="rId4" Type="http://schemas.openxmlformats.org/officeDocument/2006/relationships/settings" Target="settings.xml"/><Relationship Id="rId9" Type="http://schemas.openxmlformats.org/officeDocument/2006/relationships/hyperlink" Target="https://azlp.mk/vashite-prava/%d0%bf%d1%80%d0%b0%d0%b2%d0%be-%d0%bd%d0%b0-%d0%b8%d1%81%d0%bf%d1%80%d0%b0%d0%b2%d0%ba%d0%b0/" TargetMode="External"/><Relationship Id="rId14" Type="http://schemas.openxmlformats.org/officeDocument/2006/relationships/hyperlink" Target="https://azlp.mk/vashite-prava/%d0%bf%d1%80%d0%b0%d0%b2%d0%be-%d0%bd%d0%b0-%d0%bf%d1%80%d0%b5%d0%bd%d0%be%d1%81%d0%bb%d0%b8%d0%b2%d0%be%d1%81%d1%82-%d0%bd%d0%b0-%d0%bf%d0%be%d0%b4%d0%b0%d1%82%d0%be%d1%86%d0%b8%d1%82%d0%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93214-FA16-42C4-826B-3DB692BC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Borjan Sofronievski</cp:lastModifiedBy>
  <cp:revision>41</cp:revision>
  <cp:lastPrinted>2023-03-21T09:45:00Z</cp:lastPrinted>
  <dcterms:created xsi:type="dcterms:W3CDTF">2021-12-27T10:37:00Z</dcterms:created>
  <dcterms:modified xsi:type="dcterms:W3CDTF">2023-11-07T13:45:00Z</dcterms:modified>
</cp:coreProperties>
</file>